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69383A">
      <w:pPr>
        <w:rPr>
          <w:rFonts w:hint="eastAsia" w:ascii="仿宋_GB2312" w:eastAsia="黑体"/>
          <w:color w:val="000000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</w:t>
      </w:r>
    </w:p>
    <w:p w14:paraId="3FF87A41">
      <w:pPr>
        <w:rPr>
          <w:rFonts w:ascii="仿宋_GB2312" w:eastAsia="仿宋_GB2312"/>
          <w:color w:val="000000"/>
        </w:rPr>
      </w:pPr>
    </w:p>
    <w:p w14:paraId="5733432E">
      <w:pPr>
        <w:rPr>
          <w:rFonts w:ascii="方正小标宋简体" w:hAnsi="宋体" w:eastAsia="方正小标宋简体" w:cs="宋体-18030"/>
          <w:color w:val="000000"/>
          <w:sz w:val="52"/>
          <w:szCs w:val="52"/>
        </w:rPr>
      </w:pPr>
    </w:p>
    <w:p w14:paraId="02B8DEE2">
      <w:pPr>
        <w:rPr>
          <w:rFonts w:ascii="方正小标宋简体" w:hAnsi="宋体" w:eastAsia="方正小标宋简体" w:cs="宋体-18030"/>
          <w:color w:val="000000"/>
          <w:sz w:val="52"/>
          <w:szCs w:val="52"/>
        </w:rPr>
      </w:pPr>
    </w:p>
    <w:p w14:paraId="4A7EDE4E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石家庄市技术转移机构</w:t>
      </w:r>
    </w:p>
    <w:p w14:paraId="4DC98195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促成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</w:rPr>
        <w:t>交易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补助资金</w:t>
      </w:r>
    </w:p>
    <w:p w14:paraId="782E8F3F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申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报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8"/>
          <w:szCs w:val="48"/>
          <w:lang w:eastAsia="zh-CN"/>
        </w:rPr>
        <w:t>表</w:t>
      </w:r>
    </w:p>
    <w:p w14:paraId="5541FD4F">
      <w:pPr>
        <w:rPr>
          <w:rFonts w:hint="eastAsia" w:asciiTheme="majorEastAsia" w:hAnsiTheme="majorEastAsia" w:eastAsiaTheme="majorEastAsia" w:cstheme="majorEastAsia"/>
          <w:color w:val="000000"/>
        </w:rPr>
      </w:pPr>
    </w:p>
    <w:p w14:paraId="6F401594">
      <w:pPr>
        <w:rPr>
          <w:rFonts w:ascii="仿宋_GB2312" w:eastAsia="仿宋_GB2312"/>
          <w:color w:val="000000"/>
        </w:rPr>
      </w:pPr>
    </w:p>
    <w:p w14:paraId="66A6D267">
      <w:pPr>
        <w:rPr>
          <w:rFonts w:ascii="仿宋_GB2312" w:eastAsia="仿宋_GB2312"/>
          <w:color w:val="000000"/>
        </w:rPr>
      </w:pPr>
    </w:p>
    <w:p w14:paraId="3ACA4659">
      <w:pPr>
        <w:rPr>
          <w:rFonts w:ascii="仿宋_GB2312" w:eastAsia="仿宋_GB2312"/>
          <w:color w:val="000000"/>
        </w:rPr>
      </w:pPr>
    </w:p>
    <w:p w14:paraId="15BD733F">
      <w:pPr>
        <w:rPr>
          <w:rFonts w:ascii="仿宋_GB2312" w:eastAsia="仿宋_GB2312"/>
          <w:color w:val="000000"/>
        </w:rPr>
      </w:pPr>
    </w:p>
    <w:p w14:paraId="268A951F">
      <w:pPr>
        <w:rPr>
          <w:rFonts w:ascii="仿宋_GB2312" w:eastAsia="仿宋_GB2312"/>
          <w:color w:val="000000"/>
        </w:rPr>
      </w:pPr>
    </w:p>
    <w:p w14:paraId="2360C1FB">
      <w:pPr>
        <w:rPr>
          <w:rFonts w:ascii="仿宋_GB2312" w:eastAsia="仿宋_GB2312"/>
          <w:color w:val="000000"/>
        </w:rPr>
      </w:pPr>
    </w:p>
    <w:p w14:paraId="23CBB9BD">
      <w:pPr>
        <w:rPr>
          <w:rFonts w:ascii="仿宋_GB2312" w:eastAsia="仿宋_GB2312"/>
          <w:color w:val="000000"/>
        </w:rPr>
      </w:pPr>
    </w:p>
    <w:p w14:paraId="3E1725AE">
      <w:pPr>
        <w:rPr>
          <w:rFonts w:ascii="仿宋_GB2312" w:eastAsia="仿宋_GB2312"/>
          <w:color w:val="000000"/>
        </w:rPr>
      </w:pPr>
    </w:p>
    <w:p w14:paraId="7F9B7A61">
      <w:pPr>
        <w:rPr>
          <w:rFonts w:ascii="仿宋_GB2312" w:eastAsia="仿宋_GB2312"/>
          <w:color w:val="000000"/>
        </w:rPr>
      </w:pPr>
    </w:p>
    <w:p w14:paraId="606A71B4">
      <w:pPr>
        <w:rPr>
          <w:rFonts w:ascii="仿宋_GB2312" w:eastAsia="仿宋_GB2312"/>
          <w:color w:val="000000"/>
        </w:rPr>
      </w:pPr>
    </w:p>
    <w:p w14:paraId="45109FBF">
      <w:pPr>
        <w:rPr>
          <w:rFonts w:ascii="仿宋_GB2312" w:eastAsia="仿宋_GB2312"/>
          <w:color w:val="000000"/>
        </w:rPr>
      </w:pPr>
    </w:p>
    <w:p w14:paraId="74850C52">
      <w:pPr>
        <w:rPr>
          <w:rFonts w:ascii="仿宋_GB2312" w:eastAsia="仿宋_GB2312"/>
          <w:color w:val="000000"/>
        </w:rPr>
      </w:pPr>
    </w:p>
    <w:p w14:paraId="08D06638">
      <w:pPr>
        <w:rPr>
          <w:rFonts w:ascii="仿宋_GB2312" w:eastAsia="仿宋_GB2312"/>
          <w:color w:val="000000"/>
        </w:rPr>
      </w:pPr>
    </w:p>
    <w:p w14:paraId="1E821A53">
      <w:pPr>
        <w:rPr>
          <w:rFonts w:ascii="仿宋_GB2312" w:eastAsia="仿宋_GB2312"/>
          <w:color w:val="000000"/>
        </w:rPr>
      </w:pPr>
    </w:p>
    <w:p w14:paraId="43B1F0EF">
      <w:pPr>
        <w:rPr>
          <w:rFonts w:ascii="仿宋_GB2312" w:eastAsia="仿宋_GB2312"/>
          <w:color w:val="000000"/>
        </w:rPr>
      </w:pPr>
    </w:p>
    <w:p w14:paraId="1B34512C">
      <w:pPr>
        <w:ind w:firstLine="960" w:firstLineChars="300"/>
        <w:outlineLvl w:val="0"/>
        <w:rPr>
          <w:rFonts w:eastAsia="方正仿宋简体"/>
          <w:color w:val="000000"/>
          <w:sz w:val="32"/>
          <w:szCs w:val="32"/>
          <w:u w:val="single"/>
        </w:rPr>
      </w:pPr>
      <w:r>
        <w:rPr>
          <w:rFonts w:hint="eastAsia" w:eastAsia="方正黑体简体"/>
          <w:color w:val="000000"/>
          <w:sz w:val="32"/>
          <w:szCs w:val="32"/>
        </w:rPr>
        <w:t xml:space="preserve"> 申报单位（盖章）：</w:t>
      </w:r>
      <w:r>
        <w:rPr>
          <w:rFonts w:hint="eastAsia" w:eastAsia="方正仿宋简体"/>
          <w:color w:val="000000"/>
          <w:sz w:val="32"/>
          <w:szCs w:val="32"/>
          <w:u w:val="single"/>
        </w:rPr>
        <w:t xml:space="preserve">                     </w:t>
      </w:r>
    </w:p>
    <w:p w14:paraId="259430EE">
      <w:pPr>
        <w:adjustRightInd w:val="0"/>
        <w:snapToGrid w:val="0"/>
        <w:spacing w:line="800" w:lineRule="exact"/>
        <w:rPr>
          <w:rFonts w:eastAsia="方正仿宋简体"/>
          <w:color w:val="000000"/>
          <w:sz w:val="32"/>
          <w:szCs w:val="32"/>
        </w:rPr>
      </w:pPr>
      <w:r>
        <w:rPr>
          <w:rFonts w:hint="eastAsia" w:eastAsia="方正仿宋简体"/>
          <w:color w:val="000000"/>
          <w:sz w:val="30"/>
        </w:rPr>
        <w:t xml:space="preserve">  </w:t>
      </w:r>
      <w:r>
        <w:rPr>
          <w:rFonts w:hint="eastAsia" w:ascii="仿宋_GB2312" w:eastAsia="仿宋_GB2312"/>
          <w:color w:val="000000"/>
          <w:sz w:val="30"/>
        </w:rPr>
        <w:t xml:space="preserve">   </w:t>
      </w:r>
      <w:r>
        <w:rPr>
          <w:rFonts w:hint="eastAsia" w:eastAsia="方正黑体简体"/>
          <w:color w:val="000000"/>
          <w:sz w:val="32"/>
          <w:szCs w:val="32"/>
        </w:rPr>
        <w:t xml:space="preserve">  填  写  日  期 </w:t>
      </w:r>
      <w:r>
        <w:rPr>
          <w:rFonts w:hint="eastAsia" w:ascii="仿宋_GB2312" w:eastAsia="仿宋_GB2312"/>
          <w:color w:val="000000"/>
          <w:sz w:val="30"/>
        </w:rPr>
        <w:t>：</w:t>
      </w:r>
      <w:r>
        <w:rPr>
          <w:rFonts w:hint="eastAsia" w:eastAsia="方正仿宋简体"/>
          <w:color w:val="000000"/>
          <w:sz w:val="32"/>
          <w:szCs w:val="32"/>
          <w:u w:val="single"/>
        </w:rPr>
        <w:t xml:space="preserve">                      </w:t>
      </w:r>
    </w:p>
    <w:p w14:paraId="59670D70">
      <w:pPr>
        <w:snapToGrid w:val="0"/>
        <w:spacing w:line="360" w:lineRule="auto"/>
        <w:rPr>
          <w:rFonts w:ascii="仿宋_GB2312" w:eastAsia="仿宋_GB2312"/>
          <w:color w:val="000000"/>
          <w:sz w:val="30"/>
        </w:rPr>
      </w:pPr>
      <w:r>
        <w:rPr>
          <w:rFonts w:hint="eastAsia" w:ascii="仿宋_GB2312" w:eastAsia="仿宋_GB2312"/>
          <w:color w:val="000000"/>
          <w:sz w:val="30"/>
        </w:rPr>
        <w:t xml:space="preserve">       </w:t>
      </w:r>
    </w:p>
    <w:p w14:paraId="30E8D82D">
      <w:pPr>
        <w:jc w:val="center"/>
        <w:outlineLvl w:val="0"/>
        <w:rPr>
          <w:rFonts w:hint="eastAsia" w:eastAsia="方正黑体简体"/>
          <w:color w:val="000000"/>
          <w:sz w:val="32"/>
          <w:szCs w:val="32"/>
        </w:rPr>
      </w:pPr>
    </w:p>
    <w:p w14:paraId="2ED5DE2E">
      <w:pPr>
        <w:jc w:val="center"/>
        <w:outlineLvl w:val="0"/>
        <w:rPr>
          <w:rFonts w:eastAsia="方正黑体简体"/>
          <w:color w:val="000000"/>
          <w:sz w:val="32"/>
          <w:szCs w:val="32"/>
        </w:rPr>
      </w:pPr>
      <w:r>
        <w:rPr>
          <w:rFonts w:hint="eastAsia" w:eastAsia="方正黑体简体"/>
          <w:color w:val="000000"/>
          <w:sz w:val="32"/>
          <w:szCs w:val="32"/>
          <w:lang w:eastAsia="zh-CN"/>
        </w:rPr>
        <w:t>石家庄市</w:t>
      </w:r>
      <w:r>
        <w:rPr>
          <w:rFonts w:hint="eastAsia" w:eastAsia="方正黑体简体"/>
          <w:color w:val="000000"/>
          <w:sz w:val="32"/>
          <w:szCs w:val="32"/>
        </w:rPr>
        <w:t>科学技术局印制</w:t>
      </w:r>
    </w:p>
    <w:tbl>
      <w:tblPr>
        <w:tblStyle w:val="7"/>
        <w:tblW w:w="9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2"/>
        <w:gridCol w:w="1366"/>
        <w:gridCol w:w="1184"/>
        <w:gridCol w:w="1885"/>
        <w:gridCol w:w="1143"/>
        <w:gridCol w:w="2080"/>
      </w:tblGrid>
      <w:tr w14:paraId="7967F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" w:hRule="atLeast"/>
          <w:jc w:val="center"/>
        </w:trPr>
        <w:tc>
          <w:tcPr>
            <w:tcW w:w="1572" w:type="dxa"/>
            <w:vAlign w:val="center"/>
          </w:tcPr>
          <w:p w14:paraId="11433689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单位名称</w:t>
            </w:r>
          </w:p>
          <w:p w14:paraId="4D77B042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（盖章）</w:t>
            </w:r>
          </w:p>
        </w:tc>
        <w:tc>
          <w:tcPr>
            <w:tcW w:w="7658" w:type="dxa"/>
            <w:gridSpan w:val="5"/>
            <w:vAlign w:val="center"/>
          </w:tcPr>
          <w:p w14:paraId="08666C16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24EDB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37164618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地址</w:t>
            </w:r>
          </w:p>
        </w:tc>
        <w:tc>
          <w:tcPr>
            <w:tcW w:w="7658" w:type="dxa"/>
            <w:gridSpan w:val="5"/>
            <w:vAlign w:val="center"/>
          </w:tcPr>
          <w:p w14:paraId="562B90CA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1B345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479CB1DC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组织机构代码</w:t>
            </w:r>
          </w:p>
        </w:tc>
        <w:tc>
          <w:tcPr>
            <w:tcW w:w="7658" w:type="dxa"/>
            <w:gridSpan w:val="5"/>
            <w:vAlign w:val="center"/>
          </w:tcPr>
          <w:p w14:paraId="74D1A678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12A9F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645062AE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开户银行</w:t>
            </w:r>
          </w:p>
        </w:tc>
        <w:tc>
          <w:tcPr>
            <w:tcW w:w="7658" w:type="dxa"/>
            <w:gridSpan w:val="5"/>
            <w:vAlign w:val="center"/>
          </w:tcPr>
          <w:p w14:paraId="6E40588A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2838A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4618CC4F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开户银行账号</w:t>
            </w:r>
          </w:p>
        </w:tc>
        <w:tc>
          <w:tcPr>
            <w:tcW w:w="7658" w:type="dxa"/>
            <w:gridSpan w:val="5"/>
            <w:vAlign w:val="center"/>
          </w:tcPr>
          <w:p w14:paraId="1DF01020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70BE4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6D92E5DC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法人代表</w:t>
            </w:r>
          </w:p>
        </w:tc>
        <w:tc>
          <w:tcPr>
            <w:tcW w:w="1366" w:type="dxa"/>
            <w:vAlign w:val="center"/>
          </w:tcPr>
          <w:p w14:paraId="2A30DA75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84" w:type="dxa"/>
            <w:vAlign w:val="center"/>
          </w:tcPr>
          <w:p w14:paraId="31260B86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电子邮件</w:t>
            </w:r>
          </w:p>
        </w:tc>
        <w:tc>
          <w:tcPr>
            <w:tcW w:w="1885" w:type="dxa"/>
            <w:vAlign w:val="center"/>
          </w:tcPr>
          <w:p w14:paraId="1749BA07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43" w:type="dxa"/>
            <w:vAlign w:val="center"/>
          </w:tcPr>
          <w:p w14:paraId="745F45DE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</w:rPr>
              <w:t>手机</w:t>
            </w:r>
          </w:p>
        </w:tc>
        <w:tc>
          <w:tcPr>
            <w:tcW w:w="2080" w:type="dxa"/>
            <w:vAlign w:val="center"/>
          </w:tcPr>
          <w:p w14:paraId="1EEC6330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20837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5529FE93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申报联系人</w:t>
            </w:r>
          </w:p>
        </w:tc>
        <w:tc>
          <w:tcPr>
            <w:tcW w:w="1366" w:type="dxa"/>
            <w:vAlign w:val="center"/>
          </w:tcPr>
          <w:p w14:paraId="0399C30C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84" w:type="dxa"/>
            <w:vAlign w:val="center"/>
          </w:tcPr>
          <w:p w14:paraId="23148FEF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电子邮件</w:t>
            </w:r>
          </w:p>
        </w:tc>
        <w:tc>
          <w:tcPr>
            <w:tcW w:w="1885" w:type="dxa"/>
            <w:vAlign w:val="center"/>
          </w:tcPr>
          <w:p w14:paraId="298AD152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43" w:type="dxa"/>
            <w:vAlign w:val="center"/>
          </w:tcPr>
          <w:p w14:paraId="5B68C124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手机</w:t>
            </w:r>
          </w:p>
        </w:tc>
        <w:tc>
          <w:tcPr>
            <w:tcW w:w="2080" w:type="dxa"/>
            <w:vAlign w:val="center"/>
          </w:tcPr>
          <w:p w14:paraId="057EB9DF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4CE59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0" w:hRule="atLeast"/>
          <w:jc w:val="center"/>
        </w:trPr>
        <w:tc>
          <w:tcPr>
            <w:tcW w:w="1572" w:type="dxa"/>
            <w:vAlign w:val="center"/>
          </w:tcPr>
          <w:p w14:paraId="045DC9A8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促成认定登记的技术合同</w:t>
            </w:r>
          </w:p>
        </w:tc>
        <w:tc>
          <w:tcPr>
            <w:tcW w:w="7658" w:type="dxa"/>
            <w:gridSpan w:val="5"/>
            <w:vAlign w:val="center"/>
          </w:tcPr>
          <w:p w14:paraId="71B35AB0">
            <w:pPr>
              <w:spacing w:line="400" w:lineRule="exact"/>
              <w:ind w:firstLine="420" w:firstLineChars="200"/>
              <w:jc w:val="left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本单位在______年度共促成认定登记技术合同共______份，</w:t>
            </w:r>
            <w:r>
              <w:rPr>
                <w:rFonts w:hint="eastAsia" w:ascii="宋体" w:hAnsi="宋体"/>
                <w:b w:val="0"/>
                <w:bCs w:val="0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b w:val="0"/>
                <w:bCs w:val="0"/>
                <w:szCs w:val="21"/>
              </w:rPr>
              <w:t>共______</w:t>
            </w:r>
            <w:r>
              <w:rPr>
                <w:rFonts w:hint="eastAsia" w:ascii="宋体" w:hAnsi="宋体"/>
                <w:b w:val="0"/>
                <w:bCs w:val="0"/>
                <w:szCs w:val="21"/>
                <w:lang w:eastAsia="zh-CN"/>
              </w:rPr>
              <w:t>万元</w:t>
            </w:r>
            <w:r>
              <w:rPr>
                <w:rFonts w:hint="eastAsia" w:ascii="宋体" w:hAnsi="宋体"/>
                <w:b w:val="0"/>
                <w:bCs w:val="0"/>
                <w:color w:val="0000FF"/>
                <w:szCs w:val="21"/>
              </w:rPr>
              <w:t>。</w:t>
            </w:r>
          </w:p>
        </w:tc>
      </w:tr>
      <w:tr w14:paraId="48AC1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8" w:hRule="atLeast"/>
          <w:jc w:val="center"/>
        </w:trPr>
        <w:tc>
          <w:tcPr>
            <w:tcW w:w="1572" w:type="dxa"/>
            <w:vAlign w:val="center"/>
          </w:tcPr>
          <w:p w14:paraId="4AAEFD0B">
            <w:pPr>
              <w:jc w:val="center"/>
              <w:rPr>
                <w:rFonts w:ascii="宋体" w:hAnsi="宋体"/>
                <w:b/>
                <w:bCs/>
                <w:spacing w:val="-8"/>
                <w:szCs w:val="21"/>
              </w:rPr>
            </w:pPr>
            <w:r>
              <w:rPr>
                <w:rFonts w:hint="eastAsia" w:ascii="宋体" w:hAnsi="宋体"/>
                <w:b/>
                <w:bCs/>
                <w:spacing w:val="-8"/>
                <w:szCs w:val="21"/>
              </w:rPr>
              <w:t>申报单位承诺</w:t>
            </w:r>
          </w:p>
        </w:tc>
        <w:tc>
          <w:tcPr>
            <w:tcW w:w="7658" w:type="dxa"/>
            <w:gridSpan w:val="5"/>
          </w:tcPr>
          <w:p w14:paraId="1AC5B022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350FD102">
            <w:pPr>
              <w:spacing w:line="360" w:lineRule="auto"/>
              <w:ind w:firstLine="388" w:firstLineChars="200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本单位承诺本申请表所填报内容及附件材料真实、完整、无误，如有不实，所产生的一切后果由本单位负责。</w:t>
            </w:r>
          </w:p>
          <w:p w14:paraId="4101D614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</w:t>
            </w:r>
          </w:p>
          <w:p w14:paraId="24A93043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78B1E78F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法人代表（签字）：</w:t>
            </w:r>
          </w:p>
          <w:p w14:paraId="4DFEC571">
            <w:pPr>
              <w:spacing w:line="360" w:lineRule="auto"/>
              <w:ind w:firstLine="388" w:firstLineChars="200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申报单位（公章）：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</w:t>
            </w:r>
          </w:p>
          <w:p w14:paraId="67F2BBD6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年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月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日</w:t>
            </w:r>
          </w:p>
        </w:tc>
      </w:tr>
      <w:tr w14:paraId="5A1C7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  <w:jc w:val="center"/>
        </w:trPr>
        <w:tc>
          <w:tcPr>
            <w:tcW w:w="1572" w:type="dxa"/>
            <w:vAlign w:val="center"/>
          </w:tcPr>
          <w:p w14:paraId="3DA21564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hint="eastAsia" w:ascii="宋体" w:hAnsi="宋体"/>
                <w:b/>
                <w:bCs/>
                <w:spacing w:val="-8"/>
                <w:szCs w:val="21"/>
                <w:lang w:eastAsia="zh-CN"/>
              </w:rPr>
              <w:t>县（市、区）科技管理部门</w:t>
            </w:r>
            <w:r>
              <w:rPr>
                <w:rFonts w:hint="eastAsia" w:ascii="宋体" w:hAnsi="宋体"/>
                <w:b/>
                <w:bCs/>
                <w:spacing w:val="-8"/>
                <w:szCs w:val="21"/>
              </w:rPr>
              <w:t>意见</w:t>
            </w:r>
          </w:p>
        </w:tc>
        <w:tc>
          <w:tcPr>
            <w:tcW w:w="7658" w:type="dxa"/>
            <w:gridSpan w:val="5"/>
          </w:tcPr>
          <w:p w14:paraId="030AD7FB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          </w:t>
            </w:r>
          </w:p>
          <w:p w14:paraId="0F0FBD7F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5EA1F7F7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3F66A853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（公章）</w:t>
            </w:r>
          </w:p>
          <w:p w14:paraId="754BF5B3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签字：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</w:t>
            </w:r>
          </w:p>
          <w:p w14:paraId="389965A9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年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月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日</w:t>
            </w:r>
          </w:p>
        </w:tc>
      </w:tr>
    </w:tbl>
    <w:p w14:paraId="1A5EA0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rPr>
          <w:rFonts w:hint="eastAsia" w:ascii="楷体_GB2312" w:hAnsi="宋体" w:eastAsia="楷体_GB2312"/>
          <w:b/>
          <w:bCs/>
          <w:sz w:val="24"/>
          <w:lang w:eastAsia="zh-CN"/>
        </w:rPr>
      </w:pPr>
    </w:p>
    <w:p w14:paraId="131DF250">
      <w:pPr>
        <w:rPr>
          <w:rFonts w:hint="eastAsia" w:ascii="楷体_GB2312" w:hAnsi="宋体" w:eastAsia="楷体_GB2312"/>
          <w:spacing w:val="-8"/>
          <w:sz w:val="28"/>
          <w:szCs w:val="28"/>
        </w:rPr>
        <w:sectPr>
          <w:footerReference r:id="rId3" w:type="even"/>
          <w:pgSz w:w="11906" w:h="16838"/>
          <w:pgMar w:top="1814" w:right="1418" w:bottom="1588" w:left="1474" w:header="851" w:footer="992" w:gutter="0"/>
          <w:pgNumType w:fmt="numberInDash"/>
          <w:cols w:space="720" w:num="1"/>
          <w:titlePg/>
          <w:docGrid w:type="lines" w:linePitch="312" w:charSpace="0"/>
        </w:sectPr>
      </w:pPr>
    </w:p>
    <w:p w14:paraId="284EB903">
      <w:pPr>
        <w:jc w:val="center"/>
        <w:rPr>
          <w:rFonts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技术交易合同明细表</w:t>
      </w:r>
    </w:p>
    <w:p w14:paraId="06F6B54A">
      <w:pPr>
        <w:jc w:val="left"/>
        <w:rPr>
          <w:rFonts w:eastAsia="方正仿宋简体"/>
          <w:szCs w:val="21"/>
        </w:rPr>
      </w:pPr>
    </w:p>
    <w:tbl>
      <w:tblPr>
        <w:tblStyle w:val="7"/>
        <w:tblW w:w="136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547"/>
        <w:gridCol w:w="1243"/>
        <w:gridCol w:w="3594"/>
        <w:gridCol w:w="1178"/>
        <w:gridCol w:w="1178"/>
        <w:gridCol w:w="1285"/>
        <w:gridCol w:w="1390"/>
        <w:gridCol w:w="1560"/>
        <w:gridCol w:w="1105"/>
      </w:tblGrid>
      <w:tr w14:paraId="714BC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6" w:hRule="atLeast"/>
        </w:trPr>
        <w:tc>
          <w:tcPr>
            <w:tcW w:w="544" w:type="dxa"/>
            <w:vMerge w:val="restart"/>
            <w:vAlign w:val="center"/>
          </w:tcPr>
          <w:p w14:paraId="3516734F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合同列表</w:t>
            </w:r>
          </w:p>
        </w:tc>
        <w:tc>
          <w:tcPr>
            <w:tcW w:w="547" w:type="dxa"/>
            <w:vAlign w:val="center"/>
          </w:tcPr>
          <w:p w14:paraId="03B389D7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序号</w:t>
            </w:r>
          </w:p>
        </w:tc>
        <w:tc>
          <w:tcPr>
            <w:tcW w:w="1243" w:type="dxa"/>
            <w:vAlign w:val="center"/>
          </w:tcPr>
          <w:p w14:paraId="3FCBAC6A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合同类别</w:t>
            </w:r>
          </w:p>
        </w:tc>
        <w:tc>
          <w:tcPr>
            <w:tcW w:w="3594" w:type="dxa"/>
            <w:vAlign w:val="center"/>
          </w:tcPr>
          <w:p w14:paraId="0C8A41FB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项目名称</w:t>
            </w:r>
          </w:p>
        </w:tc>
        <w:tc>
          <w:tcPr>
            <w:tcW w:w="1178" w:type="dxa"/>
            <w:vAlign w:val="center"/>
          </w:tcPr>
          <w:p w14:paraId="315B7329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技术合同签</w:t>
            </w:r>
            <w:r>
              <w:rPr>
                <w:rFonts w:hint="eastAsia" w:ascii="宋体" w:hAnsi="宋体"/>
                <w:b/>
                <w:bCs/>
                <w:color w:val="auto"/>
                <w:szCs w:val="21"/>
                <w:lang w:val="en-US" w:eastAsia="zh-CN"/>
              </w:rPr>
              <w:t>订</w:t>
            </w:r>
            <w:bookmarkStart w:id="0" w:name="_GoBack"/>
            <w:bookmarkEnd w:id="0"/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日期</w:t>
            </w:r>
          </w:p>
        </w:tc>
        <w:tc>
          <w:tcPr>
            <w:tcW w:w="1178" w:type="dxa"/>
            <w:vAlign w:val="center"/>
          </w:tcPr>
          <w:p w14:paraId="1D758D8D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合同编号</w:t>
            </w:r>
          </w:p>
        </w:tc>
        <w:tc>
          <w:tcPr>
            <w:tcW w:w="1285" w:type="dxa"/>
            <w:vAlign w:val="center"/>
          </w:tcPr>
          <w:p w14:paraId="33471790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技术交易额</w:t>
            </w:r>
          </w:p>
          <w:p w14:paraId="7857B1B8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（万元）</w:t>
            </w:r>
          </w:p>
        </w:tc>
        <w:tc>
          <w:tcPr>
            <w:tcW w:w="1390" w:type="dxa"/>
            <w:vAlign w:val="center"/>
          </w:tcPr>
          <w:p w14:paraId="16DA0D78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买方名称</w:t>
            </w:r>
          </w:p>
        </w:tc>
        <w:tc>
          <w:tcPr>
            <w:tcW w:w="1560" w:type="dxa"/>
            <w:vAlign w:val="center"/>
          </w:tcPr>
          <w:p w14:paraId="1C781D75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买方所</w:t>
            </w: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在县（市、区）</w:t>
            </w:r>
          </w:p>
        </w:tc>
        <w:tc>
          <w:tcPr>
            <w:tcW w:w="1105" w:type="dxa"/>
            <w:vAlign w:val="center"/>
          </w:tcPr>
          <w:p w14:paraId="61D9A8CB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对应附件页码</w:t>
            </w:r>
          </w:p>
        </w:tc>
      </w:tr>
      <w:tr w14:paraId="0EA37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5A4E9DD7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7EAE514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1243" w:type="dxa"/>
            <w:vAlign w:val="center"/>
          </w:tcPr>
          <w:p w14:paraId="65D8DD8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技术开发</w:t>
            </w:r>
          </w:p>
        </w:tc>
        <w:tc>
          <w:tcPr>
            <w:tcW w:w="3594" w:type="dxa"/>
            <w:vAlign w:val="center"/>
          </w:tcPr>
          <w:p w14:paraId="7E48E381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3D6E36F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4895F20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175DDF5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17F1C1F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08E0E1A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70A18344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4D6C9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77EE1402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44D4746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1243" w:type="dxa"/>
            <w:vAlign w:val="center"/>
          </w:tcPr>
          <w:p w14:paraId="29D8C58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技术转让</w:t>
            </w:r>
          </w:p>
        </w:tc>
        <w:tc>
          <w:tcPr>
            <w:tcW w:w="3594" w:type="dxa"/>
            <w:vAlign w:val="center"/>
          </w:tcPr>
          <w:p w14:paraId="241D3D0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5356A72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1D6C96B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1C797B6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5F38BD3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715714F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459B82C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6398E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6683C680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7178EFE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1243" w:type="dxa"/>
            <w:vAlign w:val="center"/>
          </w:tcPr>
          <w:p w14:paraId="5AB23EED">
            <w:pPr>
              <w:spacing w:line="40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技术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许可</w:t>
            </w:r>
          </w:p>
        </w:tc>
        <w:tc>
          <w:tcPr>
            <w:tcW w:w="3594" w:type="dxa"/>
            <w:vAlign w:val="center"/>
          </w:tcPr>
          <w:p w14:paraId="737F93A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2AEFF7A4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764530A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225EF5F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6DCF717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62DCC09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6F8ABB0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41234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3D71E766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0EF8563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1243" w:type="dxa"/>
            <w:vAlign w:val="center"/>
          </w:tcPr>
          <w:p w14:paraId="39B0E4DE">
            <w:pPr>
              <w:spacing w:line="400" w:lineRule="exact"/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  <w:r>
              <w:rPr>
                <w:rFonts w:hint="eastAsia" w:ascii="宋体" w:hAnsi="宋体"/>
                <w:szCs w:val="21"/>
                <w:lang w:eastAsia="zh-CN"/>
              </w:rPr>
              <w:t>咨询</w:t>
            </w:r>
          </w:p>
        </w:tc>
        <w:tc>
          <w:tcPr>
            <w:tcW w:w="3594" w:type="dxa"/>
            <w:vAlign w:val="center"/>
          </w:tcPr>
          <w:p w14:paraId="33F89B8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0B62A1B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386BC0F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1FDFE23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24808E6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234A4DB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46D717C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5084C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2EB7631A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1CBBC3C1">
            <w:pPr>
              <w:spacing w:line="400" w:lineRule="exact"/>
              <w:jc w:val="center"/>
              <w:rPr>
                <w:rFonts w:hint="eastAsia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5</w:t>
            </w:r>
          </w:p>
        </w:tc>
        <w:tc>
          <w:tcPr>
            <w:tcW w:w="1243" w:type="dxa"/>
            <w:vAlign w:val="center"/>
          </w:tcPr>
          <w:p w14:paraId="15FC2105">
            <w:pPr>
              <w:spacing w:line="400" w:lineRule="exact"/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技术服务</w:t>
            </w:r>
          </w:p>
        </w:tc>
        <w:tc>
          <w:tcPr>
            <w:tcW w:w="3594" w:type="dxa"/>
            <w:vAlign w:val="center"/>
          </w:tcPr>
          <w:p w14:paraId="7CD0EAC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565194D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1ADFB7D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12D73BB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7C167A0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188018A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7E80843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39FFA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4" w:type="dxa"/>
            <w:vMerge w:val="continue"/>
            <w:vAlign w:val="center"/>
          </w:tcPr>
          <w:p w14:paraId="141F1260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7" w:type="dxa"/>
            <w:vAlign w:val="center"/>
          </w:tcPr>
          <w:p w14:paraId="274B3DC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...</w:t>
            </w:r>
          </w:p>
        </w:tc>
        <w:tc>
          <w:tcPr>
            <w:tcW w:w="1243" w:type="dxa"/>
            <w:vAlign w:val="center"/>
          </w:tcPr>
          <w:p w14:paraId="06ED955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594" w:type="dxa"/>
            <w:vAlign w:val="center"/>
          </w:tcPr>
          <w:p w14:paraId="6C27858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3E72B451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78" w:type="dxa"/>
            <w:vAlign w:val="center"/>
          </w:tcPr>
          <w:p w14:paraId="51A77A9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85" w:type="dxa"/>
            <w:vAlign w:val="center"/>
          </w:tcPr>
          <w:p w14:paraId="091B687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0" w:type="dxa"/>
            <w:vAlign w:val="center"/>
          </w:tcPr>
          <w:p w14:paraId="236F735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vAlign w:val="center"/>
          </w:tcPr>
          <w:p w14:paraId="144160A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08F6BAC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09555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10" w:hRule="atLeast"/>
        </w:trPr>
        <w:tc>
          <w:tcPr>
            <w:tcW w:w="544" w:type="dxa"/>
            <w:vAlign w:val="center"/>
          </w:tcPr>
          <w:p w14:paraId="5BDA0930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合计</w:t>
            </w:r>
          </w:p>
        </w:tc>
        <w:tc>
          <w:tcPr>
            <w:tcW w:w="13080" w:type="dxa"/>
            <w:gridSpan w:val="9"/>
            <w:vAlign w:val="center"/>
          </w:tcPr>
          <w:p w14:paraId="1CF6D9AC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技术开发合同共______个，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共______万元；</w:t>
            </w:r>
          </w:p>
          <w:p w14:paraId="36644F64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技术转让合同共______个，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共______万元；</w:t>
            </w:r>
          </w:p>
          <w:p w14:paraId="6671BAAE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  <w:r>
              <w:rPr>
                <w:rFonts w:hint="eastAsia" w:ascii="宋体" w:hAnsi="宋体"/>
                <w:szCs w:val="21"/>
                <w:lang w:eastAsia="zh-CN"/>
              </w:rPr>
              <w:t>许可</w:t>
            </w:r>
            <w:r>
              <w:rPr>
                <w:rFonts w:hint="eastAsia" w:ascii="宋体" w:hAnsi="宋体"/>
                <w:szCs w:val="21"/>
              </w:rPr>
              <w:t>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共______万元；</w:t>
            </w:r>
          </w:p>
          <w:p w14:paraId="12B62D63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技术咨询合同共______个，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共______万元；</w:t>
            </w:r>
          </w:p>
          <w:p w14:paraId="2FD46355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技术服务合同共______个，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共______万元。</w:t>
            </w:r>
          </w:p>
        </w:tc>
      </w:tr>
    </w:tbl>
    <w:p w14:paraId="19715628">
      <w:pPr>
        <w:pStyle w:val="2"/>
        <w:rPr>
          <w:rFonts w:hint="eastAsia" w:ascii="楷体_GB2312" w:hAnsi="宋体" w:eastAsia="楷体_GB2312"/>
          <w:sz w:val="24"/>
          <w:lang w:eastAsia="zh-CN"/>
        </w:rPr>
      </w:pPr>
    </w:p>
    <w:p w14:paraId="65AB81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楷体_GB2312" w:hAnsi="宋体" w:eastAsia="楷体_GB2312"/>
          <w:color w:val="0000FF"/>
          <w:sz w:val="24"/>
          <w:lang w:eastAsia="zh-CN"/>
        </w:rPr>
        <w:sectPr>
          <w:pgSz w:w="16838" w:h="11906" w:orient="landscape"/>
          <w:pgMar w:top="1474" w:right="1814" w:bottom="1417" w:left="1588" w:header="851" w:footer="992" w:gutter="0"/>
          <w:pgNumType w:fmt="numberInDash"/>
          <w:cols w:space="0" w:num="1"/>
          <w:titlePg/>
          <w:rtlGutter w:val="0"/>
          <w:docGrid w:type="lines" w:linePitch="321" w:charSpace="0"/>
        </w:sectPr>
      </w:pPr>
    </w:p>
    <w:p w14:paraId="57024E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楷体_GB2312" w:hAnsi="宋体" w:eastAsia="楷体_GB2312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楷体_GB2312" w:hAnsi="宋体" w:eastAsia="楷体_GB2312"/>
          <w:sz w:val="28"/>
          <w:szCs w:val="28"/>
          <w:lang w:eastAsia="zh-CN"/>
        </w:rPr>
        <w:t>（按合同列表顺序每项合同依次提供以下材料）：</w:t>
      </w:r>
    </w:p>
    <w:p w14:paraId="748154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.技术合同认定登记机构开具的技术合同认定登记证明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；</w:t>
      </w:r>
    </w:p>
    <w:p w14:paraId="689BF6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.企业付款凭证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（作价入股形式的技术转让，须提供股权变更的法律文件、技术股权支付凭证、实缴部分银行凭证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）；</w:t>
      </w:r>
    </w:p>
    <w:p w14:paraId="720593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.科技成果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卖</w:t>
      </w:r>
      <w:r>
        <w:rPr>
          <w:rFonts w:hint="eastAsia" w:ascii="仿宋" w:hAnsi="仿宋" w:eastAsia="仿宋" w:cs="仿宋"/>
          <w:sz w:val="28"/>
          <w:szCs w:val="28"/>
        </w:rPr>
        <w:t>方开具的正式发票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；</w:t>
      </w:r>
    </w:p>
    <w:p w14:paraId="7630432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.技术转移机构与技术交易双方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或单方</w:t>
      </w:r>
      <w:r>
        <w:rPr>
          <w:rFonts w:hint="eastAsia" w:ascii="仿宋" w:hAnsi="仿宋" w:eastAsia="仿宋" w:cs="仿宋"/>
          <w:sz w:val="28"/>
          <w:szCs w:val="28"/>
        </w:rPr>
        <w:t>签订的委托协议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复印件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（高校、科研院所技术转移机构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eastAsia="zh-CN"/>
        </w:rPr>
        <w:t>促成本单位输出或吸纳的技术合同无需提供）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；</w:t>
      </w:r>
    </w:p>
    <w:p w14:paraId="753C6E03">
      <w:p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5.大额技术合同（合同成交额超过500万元）文本复印件。</w:t>
      </w:r>
    </w:p>
    <w:p w14:paraId="6D354CC7">
      <w:pPr>
        <w:spacing w:line="600" w:lineRule="exact"/>
        <w:jc w:val="left"/>
        <w:rPr>
          <w:rFonts w:hint="eastAsia" w:ascii="楷体_GB2312" w:hAnsi="宋体" w:eastAsia="楷体_GB2312"/>
          <w:sz w:val="24"/>
          <w:szCs w:val="24"/>
          <w:lang w:eastAsia="zh-CN"/>
        </w:rPr>
      </w:pPr>
    </w:p>
    <w:sectPr>
      <w:pgSz w:w="11906" w:h="16838"/>
      <w:pgMar w:top="1814" w:right="1417" w:bottom="1587" w:left="1474" w:header="851" w:footer="992" w:gutter="0"/>
      <w:pgNumType w:fmt="numberInDash"/>
      <w:cols w:space="0" w:num="1"/>
      <w:titlePg/>
      <w:rtlGutter w:val="0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7D6042">
    <w:pPr>
      <w:pStyle w:val="5"/>
      <w:rPr>
        <w:rFonts w:ascii="Times New Roman" w:hAnsi="Times New Roman"/>
        <w:sz w:val="21"/>
        <w:szCs w:val="21"/>
      </w:rPr>
    </w:pPr>
    <w:r>
      <w:rPr>
        <w:rFonts w:ascii="Times New Roman" w:hAnsi="Times New Roman"/>
        <w:sz w:val="21"/>
        <w:szCs w:val="21"/>
      </w:rPr>
      <w:fldChar w:fldCharType="begin"/>
    </w:r>
    <w:r>
      <w:rPr>
        <w:rFonts w:ascii="Times New Roman" w:hAnsi="Times New Roman"/>
        <w:sz w:val="21"/>
        <w:szCs w:val="21"/>
      </w:rPr>
      <w:instrText xml:space="preserve">PAGE   \* MERGEFORMAT</w:instrText>
    </w:r>
    <w:r>
      <w:rPr>
        <w:rFonts w:ascii="Times New Roman" w:hAnsi="Times New Roman"/>
        <w:sz w:val="21"/>
        <w:szCs w:val="21"/>
      </w:rPr>
      <w:fldChar w:fldCharType="separate"/>
    </w:r>
    <w:r>
      <w:rPr>
        <w:rFonts w:ascii="Times New Roman" w:hAnsi="Times New Roman"/>
        <w:sz w:val="21"/>
        <w:szCs w:val="21"/>
        <w:lang w:val="zh-CN"/>
      </w:rPr>
      <w:t>-</w:t>
    </w:r>
    <w:r>
      <w:rPr>
        <w:rFonts w:ascii="Times New Roman" w:hAnsi="Times New Roman"/>
        <w:sz w:val="21"/>
        <w:szCs w:val="21"/>
      </w:rPr>
      <w:t xml:space="preserve"> 2 -</w:t>
    </w:r>
    <w:r>
      <w:rPr>
        <w:rFonts w:ascii="Times New Roman" w:hAnsi="Times New Roman"/>
        <w:sz w:val="21"/>
        <w:szCs w:val="21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6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jYTQ3MTU2Nzk3MGRiMGM2N2NmMGZiOGUwY2ZkNWYifQ=="/>
  </w:docVars>
  <w:rsids>
    <w:rsidRoot w:val="00BB7E43"/>
    <w:rsid w:val="00072647"/>
    <w:rsid w:val="000F2FC6"/>
    <w:rsid w:val="001D1D56"/>
    <w:rsid w:val="00295E46"/>
    <w:rsid w:val="00324364"/>
    <w:rsid w:val="004C557E"/>
    <w:rsid w:val="00534AFD"/>
    <w:rsid w:val="00553CC3"/>
    <w:rsid w:val="0062549E"/>
    <w:rsid w:val="00681830"/>
    <w:rsid w:val="00770FA9"/>
    <w:rsid w:val="00961183"/>
    <w:rsid w:val="00963581"/>
    <w:rsid w:val="00A223A6"/>
    <w:rsid w:val="00A52367"/>
    <w:rsid w:val="00B22254"/>
    <w:rsid w:val="00BA5A85"/>
    <w:rsid w:val="00BB7E43"/>
    <w:rsid w:val="00C367C5"/>
    <w:rsid w:val="00E102CC"/>
    <w:rsid w:val="00E56BF2"/>
    <w:rsid w:val="00F04F3A"/>
    <w:rsid w:val="00F7630E"/>
    <w:rsid w:val="016726AC"/>
    <w:rsid w:val="01D671EA"/>
    <w:rsid w:val="045A3D9F"/>
    <w:rsid w:val="04B94693"/>
    <w:rsid w:val="057E05BC"/>
    <w:rsid w:val="060C2CC4"/>
    <w:rsid w:val="0824064C"/>
    <w:rsid w:val="08524384"/>
    <w:rsid w:val="08D435E3"/>
    <w:rsid w:val="0AF80A7A"/>
    <w:rsid w:val="0B5426C1"/>
    <w:rsid w:val="0BA570EB"/>
    <w:rsid w:val="0C0E2419"/>
    <w:rsid w:val="0C741124"/>
    <w:rsid w:val="0D5A0E2F"/>
    <w:rsid w:val="0E0E2F0E"/>
    <w:rsid w:val="0E8B4B78"/>
    <w:rsid w:val="0F3C1EF5"/>
    <w:rsid w:val="0F6543BD"/>
    <w:rsid w:val="0FB33E0D"/>
    <w:rsid w:val="10B32F31"/>
    <w:rsid w:val="10F125B1"/>
    <w:rsid w:val="113C5852"/>
    <w:rsid w:val="1171741A"/>
    <w:rsid w:val="117747EC"/>
    <w:rsid w:val="1186616E"/>
    <w:rsid w:val="11C87B67"/>
    <w:rsid w:val="12083E6A"/>
    <w:rsid w:val="13CC2A2D"/>
    <w:rsid w:val="14682DC6"/>
    <w:rsid w:val="151E041C"/>
    <w:rsid w:val="154C1DDD"/>
    <w:rsid w:val="155A3CF3"/>
    <w:rsid w:val="194D2E84"/>
    <w:rsid w:val="19582B96"/>
    <w:rsid w:val="19DA1BCF"/>
    <w:rsid w:val="1C772236"/>
    <w:rsid w:val="1D331B51"/>
    <w:rsid w:val="1E6D0AFD"/>
    <w:rsid w:val="1FBB677D"/>
    <w:rsid w:val="207E5C32"/>
    <w:rsid w:val="20AB66CB"/>
    <w:rsid w:val="2113028D"/>
    <w:rsid w:val="214E1C38"/>
    <w:rsid w:val="21EA0F41"/>
    <w:rsid w:val="231866C2"/>
    <w:rsid w:val="23C25435"/>
    <w:rsid w:val="23E956C6"/>
    <w:rsid w:val="24904A17"/>
    <w:rsid w:val="25DD4C6C"/>
    <w:rsid w:val="26BD7CB0"/>
    <w:rsid w:val="27130C0F"/>
    <w:rsid w:val="27B3126D"/>
    <w:rsid w:val="27B420EF"/>
    <w:rsid w:val="27EB1567"/>
    <w:rsid w:val="282D7C1C"/>
    <w:rsid w:val="29811DD3"/>
    <w:rsid w:val="2A490A34"/>
    <w:rsid w:val="2AA67CD0"/>
    <w:rsid w:val="2AB8692B"/>
    <w:rsid w:val="2ADB156C"/>
    <w:rsid w:val="2B4F05BF"/>
    <w:rsid w:val="2C811EA1"/>
    <w:rsid w:val="2CAB0A5E"/>
    <w:rsid w:val="2D621E81"/>
    <w:rsid w:val="2D86577A"/>
    <w:rsid w:val="2EBB348E"/>
    <w:rsid w:val="2FF25C62"/>
    <w:rsid w:val="30653CCC"/>
    <w:rsid w:val="307D298C"/>
    <w:rsid w:val="30B82CF1"/>
    <w:rsid w:val="310924CE"/>
    <w:rsid w:val="3130071E"/>
    <w:rsid w:val="313D2948"/>
    <w:rsid w:val="323B5FA1"/>
    <w:rsid w:val="35385939"/>
    <w:rsid w:val="359A50EE"/>
    <w:rsid w:val="36C568A9"/>
    <w:rsid w:val="383F4F94"/>
    <w:rsid w:val="38A87F2C"/>
    <w:rsid w:val="393D77BF"/>
    <w:rsid w:val="3B662BFE"/>
    <w:rsid w:val="3D80177D"/>
    <w:rsid w:val="3D9946EF"/>
    <w:rsid w:val="3DA348EC"/>
    <w:rsid w:val="3E18716F"/>
    <w:rsid w:val="40E66411"/>
    <w:rsid w:val="449472CB"/>
    <w:rsid w:val="44AC7A38"/>
    <w:rsid w:val="44B912E9"/>
    <w:rsid w:val="44F331A7"/>
    <w:rsid w:val="46051C42"/>
    <w:rsid w:val="4623481B"/>
    <w:rsid w:val="46B817B9"/>
    <w:rsid w:val="477319D7"/>
    <w:rsid w:val="47A50C8C"/>
    <w:rsid w:val="488A1143"/>
    <w:rsid w:val="48931E10"/>
    <w:rsid w:val="49403A5B"/>
    <w:rsid w:val="49E27F21"/>
    <w:rsid w:val="4C942D1C"/>
    <w:rsid w:val="50BC0D19"/>
    <w:rsid w:val="52BF50C2"/>
    <w:rsid w:val="5616414A"/>
    <w:rsid w:val="57913ED1"/>
    <w:rsid w:val="57C73D3F"/>
    <w:rsid w:val="587572F5"/>
    <w:rsid w:val="59353E51"/>
    <w:rsid w:val="59B43108"/>
    <w:rsid w:val="59EB45EB"/>
    <w:rsid w:val="5A4E0A7C"/>
    <w:rsid w:val="5A9D73DF"/>
    <w:rsid w:val="5ABF6022"/>
    <w:rsid w:val="5D0A07FA"/>
    <w:rsid w:val="5E8F4F62"/>
    <w:rsid w:val="5E970075"/>
    <w:rsid w:val="5EFF11CC"/>
    <w:rsid w:val="60905A60"/>
    <w:rsid w:val="61E30AF8"/>
    <w:rsid w:val="637F426E"/>
    <w:rsid w:val="65172493"/>
    <w:rsid w:val="6960416E"/>
    <w:rsid w:val="6A5B2F08"/>
    <w:rsid w:val="6A687E72"/>
    <w:rsid w:val="6BC0253C"/>
    <w:rsid w:val="6C3C1A78"/>
    <w:rsid w:val="6CD51D29"/>
    <w:rsid w:val="6E5F2989"/>
    <w:rsid w:val="6EF568D2"/>
    <w:rsid w:val="6F093200"/>
    <w:rsid w:val="70F952BD"/>
    <w:rsid w:val="718A154D"/>
    <w:rsid w:val="74197D79"/>
    <w:rsid w:val="749630A5"/>
    <w:rsid w:val="75675A84"/>
    <w:rsid w:val="75C626B2"/>
    <w:rsid w:val="7642736A"/>
    <w:rsid w:val="76B75CA4"/>
    <w:rsid w:val="776366AC"/>
    <w:rsid w:val="77AF7A0C"/>
    <w:rsid w:val="77D44A41"/>
    <w:rsid w:val="78836031"/>
    <w:rsid w:val="78A52313"/>
    <w:rsid w:val="797E367B"/>
    <w:rsid w:val="79B90C27"/>
    <w:rsid w:val="7A9A444C"/>
    <w:rsid w:val="7C693EC7"/>
    <w:rsid w:val="7CDE69E4"/>
    <w:rsid w:val="7D312F8D"/>
    <w:rsid w:val="7E2F5E64"/>
    <w:rsid w:val="7E6A1CED"/>
    <w:rsid w:val="7EF26FEF"/>
    <w:rsid w:val="7F7628BF"/>
    <w:rsid w:val="7FAC4288"/>
    <w:rsid w:val="7FF9B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rPr>
      <w:rFonts w:ascii="Arial" w:hAnsi="Arial"/>
      <w:sz w:val="24"/>
    </w:rPr>
  </w:style>
  <w:style w:type="paragraph" w:styleId="3">
    <w:name w:val="Date"/>
    <w:basedOn w:val="1"/>
    <w:next w:val="1"/>
    <w:qFormat/>
    <w:uiPriority w:val="0"/>
    <w:rPr>
      <w:rFonts w:ascii="仿宋_GB2312" w:eastAsia="仿宋_GB2312"/>
      <w:sz w:val="32"/>
    </w:rPr>
  </w:style>
  <w:style w:type="paragraph" w:styleId="4">
    <w:name w:val="Balloon Text"/>
    <w:basedOn w:val="1"/>
    <w:link w:val="10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批注框文本 Char"/>
    <w:link w:val="4"/>
    <w:qFormat/>
    <w:uiPriority w:val="0"/>
    <w:rPr>
      <w:rFonts w:ascii="Calibri" w:hAnsi="Calibri"/>
      <w:kern w:val="2"/>
      <w:sz w:val="18"/>
      <w:szCs w:val="18"/>
      <w:lang w:bidi="ar-SA"/>
    </w:rPr>
  </w:style>
  <w:style w:type="character" w:customStyle="1" w:styleId="11">
    <w:name w:val="页眉 Char"/>
    <w:link w:val="6"/>
    <w:qFormat/>
    <w:uiPriority w:val="0"/>
    <w:rPr>
      <w:rFonts w:ascii="Calibri" w:hAnsi="Calibri"/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642</Words>
  <Characters>716</Characters>
  <Lines>6</Lines>
  <Paragraphs>1</Paragraphs>
  <TotalTime>7</TotalTime>
  <ScaleCrop>false</ScaleCrop>
  <LinksUpToDate>false</LinksUpToDate>
  <CharactersWithSpaces>1217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2020-06-05T13:34:00Z</dcterms:created>
  <dc:creator>hujing</dc:creator>
  <cp:lastModifiedBy>Administrator</cp:lastModifiedBy>
  <cp:lastPrinted>2022-07-07T09:57:00Z</cp:lastPrinted>
  <dcterms:modified xsi:type="dcterms:W3CDTF">2025-04-24T01:26:44Z</dcterms:modified>
  <dc:title>附件2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81DC05090A9B4F7F88E54BE65EDB6D75</vt:lpwstr>
  </property>
  <property fmtid="{D5CDD505-2E9C-101B-9397-08002B2CF9AE}" pid="4" name="KSOTemplateDocerSaveRecord">
    <vt:lpwstr>eyJoZGlkIjoiNjE2NzQ2M2Y0MWE3ODkwZjVmYmIzMjgyYjIyZjJiNDgifQ==</vt:lpwstr>
  </property>
</Properties>
</file>