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FABDFA">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1F6C5F9">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0F39D42">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1F6C5F9">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0F39D42">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14:paraId="3340801F">
      <w:pPr>
        <w:spacing w:line="600" w:lineRule="auto"/>
        <w:jc w:val="both"/>
        <w:rPr>
          <w:rFonts w:hint="eastAsia" w:ascii="楷体_GB2312" w:hAnsi="楷体_GB2312" w:eastAsia="楷体_GB2312" w:cs="楷体_GB2312"/>
          <w:color w:val="000000"/>
          <w:sz w:val="40"/>
          <w:szCs w:val="40"/>
        </w:rPr>
      </w:pPr>
    </w:p>
    <w:p w14:paraId="091EAC82">
      <w:pPr>
        <w:spacing w:line="600" w:lineRule="auto"/>
        <w:jc w:val="both"/>
        <w:rPr>
          <w:rFonts w:hint="eastAsia" w:ascii="楷体_GB2312" w:hAnsi="楷体_GB2312" w:eastAsia="楷体_GB2312" w:cs="楷体_GB2312"/>
          <w:color w:val="000000"/>
          <w:sz w:val="40"/>
          <w:szCs w:val="40"/>
        </w:rPr>
      </w:pPr>
    </w:p>
    <w:p w14:paraId="5FA69BC4">
      <w:pPr>
        <w:spacing w:line="600" w:lineRule="auto"/>
        <w:jc w:val="both"/>
        <w:rPr>
          <w:rFonts w:hint="eastAsia" w:ascii="楷体_GB2312" w:hAnsi="楷体_GB2312" w:eastAsia="楷体_GB2312" w:cs="楷体_GB2312"/>
          <w:color w:val="000000"/>
          <w:sz w:val="40"/>
          <w:szCs w:val="40"/>
        </w:rPr>
      </w:pPr>
    </w:p>
    <w:p w14:paraId="085B733D">
      <w:pPr>
        <w:spacing w:line="600" w:lineRule="auto"/>
        <w:jc w:val="both"/>
        <w:rPr>
          <w:rFonts w:hint="eastAsia" w:ascii="楷体_GB2312" w:hAnsi="楷体_GB2312" w:eastAsia="楷体_GB2312" w:cs="楷体_GB2312"/>
          <w:color w:val="000000"/>
          <w:sz w:val="40"/>
          <w:szCs w:val="40"/>
        </w:rPr>
      </w:pPr>
    </w:p>
    <w:p w14:paraId="2BCED1D9">
      <w:pPr>
        <w:spacing w:line="600" w:lineRule="auto"/>
        <w:jc w:val="both"/>
        <w:rPr>
          <w:rFonts w:hint="eastAsia" w:ascii="楷体_GB2312" w:hAnsi="楷体_GB2312" w:eastAsia="楷体_GB2312" w:cs="楷体_GB2312"/>
          <w:color w:val="000000"/>
          <w:sz w:val="40"/>
          <w:szCs w:val="40"/>
        </w:rPr>
      </w:pPr>
    </w:p>
    <w:p w14:paraId="60D16C15">
      <w:pPr>
        <w:spacing w:line="600" w:lineRule="auto"/>
        <w:jc w:val="both"/>
        <w:rPr>
          <w:rFonts w:hint="eastAsia" w:ascii="楷体_GB2312" w:hAnsi="楷体_GB2312" w:eastAsia="楷体_GB2312" w:cs="楷体_GB2312"/>
          <w:color w:val="000000"/>
          <w:sz w:val="40"/>
          <w:szCs w:val="40"/>
        </w:rPr>
      </w:pPr>
    </w:p>
    <w:p w14:paraId="64F71972">
      <w:pPr>
        <w:spacing w:line="600" w:lineRule="auto"/>
        <w:jc w:val="both"/>
        <w:rPr>
          <w:rFonts w:hint="eastAsia" w:ascii="楷体_GB2312" w:hAnsi="楷体_GB2312" w:eastAsia="楷体_GB2312" w:cs="楷体_GB2312"/>
          <w:color w:val="000000"/>
          <w:sz w:val="40"/>
          <w:szCs w:val="40"/>
        </w:rPr>
      </w:pPr>
    </w:p>
    <w:p w14:paraId="1D987A33">
      <w:pPr>
        <w:spacing w:line="600" w:lineRule="auto"/>
        <w:jc w:val="both"/>
        <w:rPr>
          <w:rFonts w:hint="eastAsia" w:ascii="楷体_GB2312" w:hAnsi="楷体_GB2312" w:eastAsia="楷体_GB2312" w:cs="楷体_GB2312"/>
          <w:color w:val="000000"/>
          <w:sz w:val="40"/>
          <w:szCs w:val="40"/>
        </w:rPr>
      </w:pPr>
    </w:p>
    <w:p w14:paraId="18F8B1B4">
      <w:pPr>
        <w:spacing w:line="600" w:lineRule="auto"/>
        <w:jc w:val="both"/>
        <w:rPr>
          <w:rFonts w:hint="eastAsia" w:ascii="楷体_GB2312" w:hAnsi="楷体_GB2312" w:eastAsia="楷体_GB2312" w:cs="楷体_GB2312"/>
          <w:color w:val="000000"/>
          <w:sz w:val="40"/>
          <w:szCs w:val="40"/>
        </w:rPr>
      </w:pPr>
    </w:p>
    <w:p w14:paraId="3A1C4119">
      <w:pPr>
        <w:spacing w:line="600" w:lineRule="auto"/>
        <w:jc w:val="both"/>
        <w:rPr>
          <w:rFonts w:hint="eastAsia" w:ascii="楷体_GB2312" w:hAnsi="楷体_GB2312" w:eastAsia="楷体_GB2312" w:cs="楷体_GB2312"/>
          <w:color w:val="000000"/>
          <w:sz w:val="40"/>
          <w:szCs w:val="40"/>
        </w:rPr>
      </w:pPr>
    </w:p>
    <w:p w14:paraId="2018F1E4">
      <w:pPr>
        <w:spacing w:line="600" w:lineRule="auto"/>
        <w:jc w:val="both"/>
        <w:rPr>
          <w:rFonts w:hint="eastAsia" w:ascii="楷体_GB2312" w:hAnsi="楷体_GB2312" w:eastAsia="楷体_GB2312" w:cs="楷体_GB2312"/>
          <w:color w:val="000000"/>
          <w:sz w:val="40"/>
          <w:szCs w:val="40"/>
        </w:rPr>
      </w:pPr>
    </w:p>
    <w:p w14:paraId="15D0E0A9">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365006</w:t>
      </w:r>
    </w:p>
    <w:p w14:paraId="36866439">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：石家庄高新技术产业开发区生态环境综合执法大队</w:t>
      </w:r>
    </w:p>
    <w:p w14:paraId="0D262D54">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5E43A9D5">
      <w:pPr>
        <w:spacing w:line="600" w:lineRule="auto"/>
        <w:jc w:val="center"/>
        <w:rPr>
          <w:rFonts w:hint="eastAsia" w:ascii="楷体_GB2312" w:hAnsi="楷体_GB2312" w:eastAsia="楷体_GB2312" w:cs="楷体_GB2312"/>
          <w:color w:val="000000"/>
          <w:sz w:val="40"/>
          <w:szCs w:val="40"/>
        </w:rPr>
      </w:pPr>
    </w:p>
    <w:p w14:paraId="679171C1">
      <w:pPr>
        <w:rPr>
          <w:rFonts w:hint="eastAsia" w:ascii="黑体" w:hAnsi="黑体" w:eastAsia="黑体" w:cs="黑体"/>
          <w:b/>
          <w:bCs/>
          <w:sz w:val="32"/>
          <w:szCs w:val="36"/>
          <w:highlight w:val="yellow"/>
        </w:rPr>
      </w:pPr>
    </w:p>
    <w:p w14:paraId="7217B6F4">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石家庄高新技术产业开发区生态环境综合执法大队</w:t>
      </w:r>
    </w:p>
    <w:p w14:paraId="5D674D02">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val="0"/>
          <w:sz w:val="72"/>
          <w:szCs w:val="72"/>
          <w:lang w:eastAsia="zh-CN"/>
        </w:rPr>
        <w:t>单位</w:t>
      </w:r>
      <w:r>
        <w:rPr>
          <w:rFonts w:ascii="Times New Roman" w:eastAsia="方正小标宋_GBK"/>
          <w:b w:val="0"/>
          <w:sz w:val="72"/>
          <w:szCs w:val="72"/>
        </w:rPr>
        <w:t>决算公开文本</w:t>
      </w:r>
    </w:p>
    <w:p w14:paraId="0EB07812">
      <w:pPr>
        <w:spacing w:line="360" w:lineRule="auto"/>
        <w:jc w:val="center"/>
        <w:rPr>
          <w:rFonts w:ascii="黑体" w:hAnsi="黑体" w:eastAsia="黑体" w:cs="黑体"/>
          <w:sz w:val="56"/>
          <w:szCs w:val="72"/>
        </w:rPr>
      </w:pPr>
    </w:p>
    <w:p w14:paraId="2A64452D">
      <w:pPr>
        <w:spacing w:line="600" w:lineRule="auto"/>
        <w:jc w:val="center"/>
        <w:rPr>
          <w:rFonts w:ascii="黑体" w:hAnsi="黑体" w:eastAsia="黑体" w:cs="黑体"/>
          <w:sz w:val="56"/>
          <w:szCs w:val="72"/>
        </w:rPr>
      </w:pPr>
    </w:p>
    <w:p w14:paraId="5539FE5F">
      <w:pPr>
        <w:spacing w:line="600" w:lineRule="auto"/>
        <w:jc w:val="center"/>
        <w:rPr>
          <w:rFonts w:ascii="黑体" w:hAnsi="黑体" w:eastAsia="黑体" w:cs="黑体"/>
          <w:sz w:val="56"/>
          <w:szCs w:val="72"/>
        </w:rPr>
      </w:pPr>
    </w:p>
    <w:p w14:paraId="55D5C510">
      <w:pPr>
        <w:spacing w:line="480" w:lineRule="auto"/>
        <w:jc w:val="both"/>
        <w:rPr>
          <w:rFonts w:ascii="黑体" w:hAnsi="黑体" w:eastAsia="黑体" w:cs="黑体"/>
          <w:sz w:val="56"/>
          <w:szCs w:val="72"/>
        </w:rPr>
      </w:pPr>
    </w:p>
    <w:p w14:paraId="7198AA57">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石家庄高新技术产业开发区生态环境综合执法大队(单位名称，加盖公章）</w:t>
      </w:r>
    </w:p>
    <w:p w14:paraId="5AEB5E14">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447A6869">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5F12042B">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7589B725">
      <w:pPr>
        <w:widowControl/>
        <w:spacing w:line="600" w:lineRule="exact"/>
        <w:jc w:val="left"/>
        <w:rPr>
          <w:rFonts w:ascii="黑体" w:hAnsi="黑体" w:eastAsia="黑体" w:cs="黑体"/>
          <w:bCs/>
          <w:sz w:val="32"/>
          <w:szCs w:val="32"/>
        </w:rPr>
      </w:pPr>
    </w:p>
    <w:p w14:paraId="1EFCC855">
      <w:pPr>
        <w:tabs>
          <w:tab w:val="left" w:pos="2728"/>
        </w:tabs>
        <w:jc w:val="center"/>
        <w:rPr>
          <w:rFonts w:ascii="黑体" w:hAnsi="Times New Roman" w:eastAsia="黑体" w:cs="Times New Roman"/>
          <w:sz w:val="48"/>
          <w:szCs w:val="48"/>
        </w:rPr>
      </w:pPr>
    </w:p>
    <w:p w14:paraId="59602BFE">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25D8ABED">
      <w:pPr>
        <w:widowControl/>
        <w:spacing w:after="160" w:line="580" w:lineRule="exact"/>
        <w:ind w:firstLine="640" w:firstLineChars="200"/>
        <w:rPr>
          <w:rFonts w:ascii="Times New Roman" w:hAnsi="Times New Roman" w:eastAsia="黑体" w:cs="Times New Roman"/>
          <w:sz w:val="32"/>
          <w:szCs w:val="32"/>
        </w:rPr>
      </w:pPr>
    </w:p>
    <w:p w14:paraId="4E74A7F5">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25C88EE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0CE81CD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158411FD">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w:t>
      </w:r>
      <w:r>
        <w:rPr>
          <w:rFonts w:hint="eastAsia" w:ascii="Times New Roman" w:eastAsia="黑体"/>
          <w:b w:val="0"/>
          <w:sz w:val="32"/>
          <w:szCs w:val="32"/>
          <w:lang w:eastAsia="zh-CN"/>
        </w:rPr>
        <w:t>单位</w:t>
      </w:r>
      <w:r>
        <w:rPr>
          <w:rFonts w:ascii="Times New Roman" w:eastAsia="黑体"/>
          <w:b w:val="0"/>
          <w:sz w:val="32"/>
          <w:szCs w:val="32"/>
        </w:rPr>
        <w:t>决算报表</w:t>
      </w:r>
    </w:p>
    <w:p w14:paraId="3BDE05A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1516EC8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2FD3B84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3D7A7E4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3832DF5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33B8651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7348A2A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22B75CF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764BECC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77F094EC">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w:t>
      </w:r>
      <w:r>
        <w:rPr>
          <w:rFonts w:hint="eastAsia" w:ascii="Times New Roman" w:eastAsia="黑体"/>
          <w:b w:val="0"/>
          <w:sz w:val="32"/>
          <w:szCs w:val="32"/>
          <w:lang w:eastAsia="zh-CN"/>
        </w:rPr>
        <w:t>单位</w:t>
      </w:r>
      <w:r>
        <w:rPr>
          <w:rFonts w:ascii="Times New Roman" w:eastAsia="黑体"/>
          <w:b w:val="0"/>
          <w:sz w:val="32"/>
          <w:szCs w:val="32"/>
        </w:rPr>
        <w:t>决算情况说明</w:t>
      </w:r>
    </w:p>
    <w:p w14:paraId="0D4D5F2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06B208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00859CB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2B18B6E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7E9A172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6BCC84D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3859AB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12277A7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13172E8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694F2FD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09A2A92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687DFDD5">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5E75BF1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34A351E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01C6559C">
      <w:pPr>
        <w:keepNext/>
        <w:keepLines/>
        <w:spacing w:line="580" w:lineRule="exact"/>
        <w:ind w:firstLine="640" w:firstLineChars="200"/>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lang w:val="en-US" w:eastAsia="zh-CN"/>
        </w:rPr>
        <w:t>1.</w:t>
      </w:r>
      <w:r>
        <w:rPr>
          <w:rFonts w:hint="eastAsia" w:ascii="仿宋_GB2312" w:eastAsia="仿宋_GB2312" w:cs="ArialUnicodeMS"/>
          <w:kern w:val="0"/>
          <w:sz w:val="32"/>
          <w:szCs w:val="32"/>
          <w:highlight w:val="none"/>
        </w:rPr>
        <w:t>负责全区生态环境监督执法；组织开展全区生态环境保护执法检查活动；依法查处生态环境违法案件；负责农作物秸秆禁烧工作；负责生态环境信访工作；负责各级环境督查的落实工作。</w:t>
      </w:r>
    </w:p>
    <w:p w14:paraId="63427F12">
      <w:pPr>
        <w:keepNext/>
        <w:keepLines/>
        <w:spacing w:line="580" w:lineRule="exact"/>
        <w:ind w:firstLine="640" w:firstLineChars="200"/>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lang w:val="en-US" w:eastAsia="zh-CN"/>
        </w:rPr>
        <w:t>2.</w:t>
      </w:r>
      <w:r>
        <w:rPr>
          <w:rFonts w:hint="eastAsia" w:ascii="仿宋_GB2312" w:eastAsia="仿宋_GB2312" w:cs="ArialUnicodeMS"/>
          <w:kern w:val="0"/>
          <w:sz w:val="32"/>
          <w:szCs w:val="32"/>
          <w:highlight w:val="none"/>
        </w:rPr>
        <w:t>负责全区环境信息工作；负责本系统信息化建设及网络维护等工作；负责污染源监控中心运行管理工作。</w:t>
      </w:r>
    </w:p>
    <w:p w14:paraId="1EC6D770">
      <w:pPr>
        <w:keepNext/>
        <w:keepLines/>
        <w:spacing w:line="580" w:lineRule="exact"/>
        <w:ind w:firstLine="640" w:firstLineChars="200"/>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lang w:val="en-US" w:eastAsia="zh-CN"/>
        </w:rPr>
        <w:t>3.</w:t>
      </w:r>
      <w:r>
        <w:rPr>
          <w:rFonts w:hint="eastAsia" w:ascii="仿宋_GB2312" w:eastAsia="仿宋_GB2312" w:cs="ArialUnicodeMS"/>
          <w:kern w:val="0"/>
          <w:sz w:val="32"/>
          <w:szCs w:val="32"/>
          <w:highlight w:val="none"/>
        </w:rPr>
        <w:t>负责全区机动车污染防治工作的监督管理。</w:t>
      </w:r>
    </w:p>
    <w:p w14:paraId="0FEE4F99">
      <w:pPr>
        <w:keepNext/>
        <w:keepLines/>
        <w:spacing w:line="580" w:lineRule="exact"/>
        <w:ind w:firstLine="640" w:firstLineChars="200"/>
        <w:jc w:val="left"/>
        <w:outlineLvl w:val="0"/>
        <w:rPr>
          <w:rFonts w:hint="eastAsia" w:ascii="仿宋_GB2312" w:eastAsia="仿宋_GB2312" w:cs="ArialUnicodeMS"/>
          <w:kern w:val="0"/>
          <w:sz w:val="32"/>
          <w:szCs w:val="32"/>
          <w:highlight w:val="none"/>
        </w:rPr>
      </w:pPr>
      <w:r>
        <w:rPr>
          <w:rFonts w:hint="eastAsia" w:ascii="仿宋_GB2312" w:eastAsia="仿宋_GB2312" w:cs="ArialUnicodeMS"/>
          <w:kern w:val="0"/>
          <w:sz w:val="32"/>
          <w:szCs w:val="32"/>
          <w:highlight w:val="none"/>
          <w:lang w:val="en-US" w:eastAsia="zh-CN"/>
        </w:rPr>
        <w:t>4.</w:t>
      </w:r>
      <w:r>
        <w:rPr>
          <w:rFonts w:hint="eastAsia" w:ascii="仿宋_GB2312" w:eastAsia="仿宋_GB2312" w:cs="ArialUnicodeMS"/>
          <w:kern w:val="0"/>
          <w:sz w:val="32"/>
          <w:szCs w:val="32"/>
          <w:highlight w:val="none"/>
        </w:rPr>
        <w:t>拟订重特大突发环境事件和生态破坏事件的应急预案并组织实施，组织突发环境事件应急演练。</w:t>
      </w:r>
    </w:p>
    <w:p w14:paraId="74B4AFC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780D13B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eastAsia="zh-CN"/>
        </w:rPr>
        <w:t>单位</w:t>
      </w:r>
      <w:r>
        <w:rPr>
          <w:rFonts w:ascii="Times New Roman" w:eastAsia="仿宋_GB2312"/>
          <w:b w:val="0"/>
          <w:sz w:val="32"/>
          <w:szCs w:val="32"/>
        </w:rPr>
        <w:t>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4BCD7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3B73493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3297A2A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6D5F4FF7">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8B05AC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299CC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CE74767">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52992EE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石家庄高新技术产业开发区生态环境综合执法大队</w:t>
            </w:r>
          </w:p>
        </w:tc>
        <w:tc>
          <w:tcPr>
            <w:tcW w:w="2445" w:type="dxa"/>
          </w:tcPr>
          <w:p w14:paraId="7132CA5E">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665" w:type="dxa"/>
          </w:tcPr>
          <w:p w14:paraId="6C09F3E3">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52F33D0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6FADD55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85"/>
        <w:gridCol w:w="1243"/>
        <w:gridCol w:w="1628"/>
        <w:gridCol w:w="1547"/>
        <w:gridCol w:w="624"/>
        <w:gridCol w:w="1928"/>
        <w:gridCol w:w="34"/>
      </w:tblGrid>
      <w:tr w14:paraId="1EA78B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00759B17">
            <w:pPr>
              <w:keepNext w:val="0"/>
              <w:keepLines w:val="0"/>
              <w:widowControl/>
              <w:suppressLineNumbers w:val="0"/>
              <w:jc w:val="center"/>
              <w:textAlignment w:val="bottom"/>
              <w:rPr>
                <w:rFonts w:hint="eastAsia" w:ascii="仿宋" w:hAnsi="仿宋" w:eastAsia="仿宋" w:cs="仿宋"/>
                <w:i w:val="0"/>
                <w:iCs w:val="0"/>
                <w:color w:val="000000"/>
                <w:sz w:val="18"/>
                <w:szCs w:val="18"/>
                <w:highlight w:val="none"/>
                <w:u w:val="none"/>
              </w:rPr>
            </w:pPr>
            <w:r>
              <w:rPr>
                <w:rFonts w:hint="eastAsia" w:ascii="仿宋" w:hAnsi="仿宋" w:eastAsia="仿宋" w:cs="仿宋"/>
                <w:b w:val="0"/>
                <w:bCs/>
                <w:color w:val="auto"/>
                <w:kern w:val="0"/>
                <w:sz w:val="18"/>
                <w:szCs w:val="18"/>
                <w:highlight w:val="none"/>
                <w:lang w:val="en-US" w:eastAsia="zh-CN"/>
              </w:rPr>
              <w:t>收入支出决算总表</w:t>
            </w:r>
          </w:p>
        </w:tc>
      </w:tr>
      <w:tr w14:paraId="3F1C8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56E7F840">
            <w:pPr>
              <w:keepNext w:val="0"/>
              <w:keepLines w:val="0"/>
              <w:widowControl/>
              <w:suppressLineNumbers w:val="0"/>
              <w:jc w:val="right"/>
              <w:textAlignment w:val="bottom"/>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 xml:space="preserve"> 公开</w:t>
            </w:r>
            <w:r>
              <w:rPr>
                <w:rFonts w:hint="eastAsia" w:ascii="仿宋" w:hAnsi="仿宋" w:eastAsia="仿宋" w:cs="仿宋"/>
                <w:i w:val="0"/>
                <w:iCs w:val="0"/>
                <w:color w:val="000000"/>
                <w:sz w:val="18"/>
                <w:szCs w:val="18"/>
                <w:highlight w:val="none"/>
                <w:u w:val="none"/>
                <w:lang w:val="en-US" w:eastAsia="zh-CN"/>
              </w:rPr>
              <w:t>01</w:t>
            </w:r>
            <w:r>
              <w:rPr>
                <w:rFonts w:hint="eastAsia" w:ascii="仿宋" w:hAnsi="仿宋" w:eastAsia="仿宋" w:cs="仿宋"/>
                <w:i w:val="0"/>
                <w:iCs w:val="0"/>
                <w:color w:val="000000"/>
                <w:kern w:val="0"/>
                <w:sz w:val="18"/>
                <w:szCs w:val="18"/>
                <w:highlight w:val="none"/>
                <w:u w:val="none"/>
                <w:lang w:val="en-US" w:eastAsia="zh-CN" w:bidi="ar"/>
              </w:rPr>
              <w:t>表</w:t>
            </w:r>
          </w:p>
        </w:tc>
      </w:tr>
      <w:tr w14:paraId="5A5D7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96" w:type="pct"/>
            <w:gridSpan w:val="3"/>
            <w:tcBorders>
              <w:top w:val="nil"/>
              <w:left w:val="nil"/>
              <w:bottom w:val="single" w:color="auto" w:sz="4" w:space="0"/>
              <w:right w:val="nil"/>
            </w:tcBorders>
            <w:noWrap/>
            <w:vAlign w:val="bottom"/>
          </w:tcPr>
          <w:p w14:paraId="4B78FE9A">
            <w:pPr>
              <w:jc w:val="both"/>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单位：石家庄高新技术产业开发区生态环境综合执法大队</w:t>
            </w:r>
          </w:p>
        </w:tc>
        <w:tc>
          <w:tcPr>
            <w:tcW w:w="1231" w:type="pct"/>
            <w:gridSpan w:val="2"/>
            <w:tcBorders>
              <w:top w:val="nil"/>
              <w:left w:val="nil"/>
              <w:bottom w:val="single" w:color="auto" w:sz="4" w:space="0"/>
              <w:right w:val="nil"/>
            </w:tcBorders>
            <w:noWrap/>
            <w:vAlign w:val="bottom"/>
          </w:tcPr>
          <w:p w14:paraId="2DE29196">
            <w:pPr>
              <w:jc w:val="center"/>
              <w:rPr>
                <w:rFonts w:hint="eastAsia" w:ascii="仿宋" w:hAnsi="仿宋" w:eastAsia="仿宋" w:cs="仿宋"/>
                <w:i w:val="0"/>
                <w:iCs w:val="0"/>
                <w:color w:val="000000"/>
                <w:kern w:val="0"/>
                <w:sz w:val="18"/>
                <w:szCs w:val="18"/>
                <w:highlight w:val="none"/>
                <w:u w:val="none"/>
                <w:lang w:val="en-US" w:eastAsia="zh-CN" w:bidi="ar"/>
              </w:rPr>
            </w:pPr>
            <w:r>
              <w:rPr>
                <w:rFonts w:hint="eastAsia" w:ascii="仿宋" w:hAnsi="仿宋" w:eastAsia="仿宋" w:cs="仿宋"/>
                <w:i w:val="0"/>
                <w:iCs w:val="0"/>
                <w:color w:val="000000"/>
                <w:sz w:val="18"/>
                <w:szCs w:val="18"/>
                <w:highlight w:val="none"/>
                <w:u w:val="none"/>
                <w:lang w:val="en-US" w:eastAsia="zh-CN"/>
              </w:rPr>
              <w:t>2024</w:t>
            </w:r>
            <w:r>
              <w:rPr>
                <w:rFonts w:hint="eastAsia" w:ascii="仿宋" w:hAnsi="仿宋" w:eastAsia="仿宋" w:cs="仿宋"/>
                <w:i w:val="0"/>
                <w:iCs w:val="0"/>
                <w:color w:val="000000"/>
                <w:kern w:val="0"/>
                <w:sz w:val="18"/>
                <w:szCs w:val="18"/>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68EC86B2">
            <w:pPr>
              <w:jc w:val="right"/>
              <w:rPr>
                <w:rFonts w:hint="eastAsia" w:ascii="仿宋" w:hAnsi="仿宋" w:eastAsia="仿宋" w:cs="仿宋"/>
                <w:i w:val="0"/>
                <w:iCs w:val="0"/>
                <w:color w:val="000000"/>
                <w:kern w:val="0"/>
                <w:sz w:val="18"/>
                <w:szCs w:val="18"/>
                <w:highlight w:val="none"/>
                <w:u w:val="none"/>
                <w:lang w:val="en-US" w:eastAsia="zh-CN" w:bidi="ar"/>
              </w:rPr>
            </w:pPr>
            <w:r>
              <w:rPr>
                <w:rFonts w:hint="eastAsia" w:ascii="仿宋" w:hAnsi="仿宋" w:eastAsia="仿宋" w:cs="仿宋"/>
                <w:i w:val="0"/>
                <w:iCs w:val="0"/>
                <w:color w:val="000000"/>
                <w:kern w:val="0"/>
                <w:sz w:val="18"/>
                <w:szCs w:val="18"/>
                <w:highlight w:val="none"/>
                <w:u w:val="none"/>
                <w:lang w:val="en-US" w:eastAsia="zh-CN" w:bidi="ar"/>
              </w:rPr>
              <w:t>金额单位：万元</w:t>
            </w:r>
          </w:p>
        </w:tc>
      </w:tr>
      <w:tr w14:paraId="7155A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0998C82F">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77DA7A38">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支出</w:t>
            </w:r>
          </w:p>
        </w:tc>
      </w:tr>
      <w:tr w14:paraId="051B87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0B5A2243">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5B1A735A">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6F7DEBA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62BE7390">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4224DD27">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53FDC07B">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决算数</w:t>
            </w:r>
          </w:p>
        </w:tc>
      </w:tr>
      <w:tr w14:paraId="6FF27F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A046655">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943765B">
            <w:pPr>
              <w:jc w:val="center"/>
              <w:rPr>
                <w:rFonts w:hint="eastAsia" w:ascii="仿宋" w:hAnsi="仿宋" w:eastAsia="仿宋" w:cs="仿宋"/>
                <w:i w:val="0"/>
                <w:iCs w:val="0"/>
                <w:color w:val="000000"/>
                <w:sz w:val="18"/>
                <w:szCs w:val="18"/>
                <w:highlight w:val="none"/>
                <w:u w:val="none"/>
              </w:rPr>
            </w:pPr>
          </w:p>
        </w:tc>
        <w:tc>
          <w:tcPr>
            <w:tcW w:w="826" w:type="pct"/>
            <w:gridSpan w:val="2"/>
            <w:tcBorders>
              <w:top w:val="nil"/>
              <w:left w:val="nil"/>
              <w:bottom w:val="single" w:color="000000" w:sz="4" w:space="0"/>
              <w:right w:val="single" w:color="000000" w:sz="4" w:space="0"/>
            </w:tcBorders>
            <w:noWrap/>
            <w:vAlign w:val="center"/>
          </w:tcPr>
          <w:p w14:paraId="34890C1D">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0698E964">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7290EA11">
            <w:pPr>
              <w:jc w:val="center"/>
              <w:rPr>
                <w:rFonts w:hint="eastAsia" w:ascii="仿宋" w:hAnsi="仿宋" w:eastAsia="仿宋" w:cs="仿宋"/>
                <w:i w:val="0"/>
                <w:iCs w:val="0"/>
                <w:color w:val="000000"/>
                <w:sz w:val="18"/>
                <w:szCs w:val="18"/>
                <w:highlight w:val="none"/>
                <w:u w:val="none"/>
              </w:rPr>
            </w:pPr>
          </w:p>
        </w:tc>
        <w:tc>
          <w:tcPr>
            <w:tcW w:w="826" w:type="pct"/>
            <w:tcBorders>
              <w:top w:val="nil"/>
              <w:left w:val="nil"/>
              <w:bottom w:val="single" w:color="000000" w:sz="4" w:space="0"/>
              <w:right w:val="single" w:color="000000" w:sz="4" w:space="0"/>
            </w:tcBorders>
            <w:noWrap/>
            <w:vAlign w:val="center"/>
          </w:tcPr>
          <w:p w14:paraId="4C078030">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w:t>
            </w:r>
          </w:p>
        </w:tc>
      </w:tr>
      <w:tr w14:paraId="1D7C95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D78CE15">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0B1F884B">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73D31938">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260.42</w:t>
            </w:r>
          </w:p>
        </w:tc>
        <w:tc>
          <w:tcPr>
            <w:tcW w:w="1361" w:type="pct"/>
            <w:gridSpan w:val="2"/>
            <w:tcBorders>
              <w:top w:val="nil"/>
              <w:left w:val="nil"/>
              <w:bottom w:val="single" w:color="000000" w:sz="4" w:space="0"/>
              <w:right w:val="single" w:color="000000" w:sz="4" w:space="0"/>
            </w:tcBorders>
            <w:noWrap/>
            <w:vAlign w:val="center"/>
          </w:tcPr>
          <w:p w14:paraId="6E60AF18">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28DEDC84">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792B156D">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1.50</w:t>
            </w:r>
          </w:p>
        </w:tc>
      </w:tr>
      <w:tr w14:paraId="1B505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A684502">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7296634C">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73FD1D0D">
            <w:pPr>
              <w:jc w:val="right"/>
              <w:rPr>
                <w:rFonts w:hint="eastAsia" w:ascii="仿宋" w:hAnsi="仿宋" w:eastAsia="仿宋" w:cs="仿宋"/>
                <w:i w:val="0"/>
                <w:iCs w:val="0"/>
                <w:color w:val="000000"/>
                <w:sz w:val="18"/>
                <w:szCs w:val="18"/>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6B19EEF">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698761CF">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77D3FEFB">
            <w:pPr>
              <w:jc w:val="right"/>
              <w:rPr>
                <w:rFonts w:hint="eastAsia" w:ascii="仿宋" w:hAnsi="仿宋" w:eastAsia="仿宋" w:cs="仿宋"/>
                <w:i w:val="0"/>
                <w:iCs w:val="0"/>
                <w:color w:val="000000"/>
                <w:sz w:val="18"/>
                <w:szCs w:val="18"/>
                <w:highlight w:val="none"/>
                <w:u w:val="none"/>
              </w:rPr>
            </w:pPr>
          </w:p>
        </w:tc>
      </w:tr>
      <w:tr w14:paraId="3F9F4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E55BDFB">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69F9A8F5">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53519BB3">
            <w:pPr>
              <w:jc w:val="right"/>
              <w:rPr>
                <w:rFonts w:hint="eastAsia" w:ascii="仿宋" w:hAnsi="仿宋" w:eastAsia="仿宋" w:cs="仿宋"/>
                <w:i w:val="0"/>
                <w:iCs w:val="0"/>
                <w:color w:val="000000"/>
                <w:sz w:val="18"/>
                <w:szCs w:val="18"/>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D9523C3">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2337105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035FCA80">
            <w:pPr>
              <w:jc w:val="right"/>
              <w:rPr>
                <w:rFonts w:hint="eastAsia" w:ascii="仿宋" w:hAnsi="仿宋" w:eastAsia="仿宋" w:cs="仿宋"/>
                <w:i w:val="0"/>
                <w:iCs w:val="0"/>
                <w:color w:val="000000"/>
                <w:sz w:val="18"/>
                <w:szCs w:val="18"/>
                <w:highlight w:val="none"/>
                <w:u w:val="none"/>
              </w:rPr>
            </w:pPr>
          </w:p>
        </w:tc>
      </w:tr>
      <w:tr w14:paraId="228A8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565D314">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55F52A5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4F837DF8">
            <w:pPr>
              <w:jc w:val="right"/>
              <w:rPr>
                <w:rFonts w:hint="eastAsia" w:ascii="仿宋" w:hAnsi="仿宋" w:eastAsia="仿宋" w:cs="仿宋"/>
                <w:i w:val="0"/>
                <w:iCs w:val="0"/>
                <w:color w:val="000000"/>
                <w:sz w:val="18"/>
                <w:szCs w:val="18"/>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4820AC8">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3364910D">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11FF362D">
            <w:pPr>
              <w:jc w:val="right"/>
              <w:rPr>
                <w:rFonts w:hint="eastAsia" w:ascii="仿宋" w:hAnsi="仿宋" w:eastAsia="仿宋" w:cs="仿宋"/>
                <w:i w:val="0"/>
                <w:iCs w:val="0"/>
                <w:color w:val="000000"/>
                <w:sz w:val="18"/>
                <w:szCs w:val="18"/>
                <w:highlight w:val="none"/>
                <w:u w:val="none"/>
              </w:rPr>
            </w:pPr>
          </w:p>
        </w:tc>
      </w:tr>
      <w:tr w14:paraId="5AB3B7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729820F">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6BC15550">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61748AF5">
            <w:pPr>
              <w:jc w:val="right"/>
              <w:rPr>
                <w:rFonts w:hint="eastAsia" w:ascii="仿宋" w:hAnsi="仿宋" w:eastAsia="仿宋" w:cs="仿宋"/>
                <w:i w:val="0"/>
                <w:iCs w:val="0"/>
                <w:color w:val="000000"/>
                <w:sz w:val="18"/>
                <w:szCs w:val="18"/>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BBFC1B4">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14335B92">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08C46EF4">
            <w:pPr>
              <w:jc w:val="right"/>
              <w:rPr>
                <w:rFonts w:hint="eastAsia" w:ascii="仿宋" w:hAnsi="仿宋" w:eastAsia="仿宋" w:cs="仿宋"/>
                <w:i w:val="0"/>
                <w:iCs w:val="0"/>
                <w:color w:val="000000"/>
                <w:sz w:val="18"/>
                <w:szCs w:val="18"/>
                <w:highlight w:val="none"/>
                <w:u w:val="none"/>
              </w:rPr>
            </w:pPr>
          </w:p>
        </w:tc>
      </w:tr>
      <w:tr w14:paraId="06A83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6403E13">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301B4C96">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3E2A4C49">
            <w:pPr>
              <w:jc w:val="right"/>
              <w:rPr>
                <w:rFonts w:hint="eastAsia" w:ascii="仿宋" w:hAnsi="仿宋" w:eastAsia="仿宋" w:cs="仿宋"/>
                <w:i w:val="0"/>
                <w:iCs w:val="0"/>
                <w:color w:val="000000"/>
                <w:sz w:val="18"/>
                <w:szCs w:val="18"/>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CBE0B32">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ECFD0A2">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060920A5">
            <w:pPr>
              <w:jc w:val="right"/>
              <w:rPr>
                <w:rFonts w:hint="eastAsia" w:ascii="仿宋" w:hAnsi="仿宋" w:eastAsia="仿宋" w:cs="仿宋"/>
                <w:i w:val="0"/>
                <w:iCs w:val="0"/>
                <w:color w:val="000000"/>
                <w:sz w:val="18"/>
                <w:szCs w:val="18"/>
                <w:highlight w:val="none"/>
                <w:u w:val="none"/>
              </w:rPr>
            </w:pPr>
          </w:p>
        </w:tc>
      </w:tr>
      <w:tr w14:paraId="42371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5A9746B">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09D8F50D">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1151BE3A">
            <w:pPr>
              <w:jc w:val="right"/>
              <w:rPr>
                <w:rFonts w:hint="eastAsia" w:ascii="仿宋" w:hAnsi="仿宋" w:eastAsia="仿宋" w:cs="仿宋"/>
                <w:i w:val="0"/>
                <w:iCs w:val="0"/>
                <w:color w:val="000000"/>
                <w:sz w:val="18"/>
                <w:szCs w:val="18"/>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AAB17B7">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57372EF0">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37AE73FA">
            <w:pPr>
              <w:jc w:val="right"/>
              <w:rPr>
                <w:rFonts w:hint="eastAsia" w:ascii="仿宋" w:hAnsi="仿宋" w:eastAsia="仿宋" w:cs="仿宋"/>
                <w:i w:val="0"/>
                <w:iCs w:val="0"/>
                <w:color w:val="000000"/>
                <w:sz w:val="18"/>
                <w:szCs w:val="18"/>
                <w:highlight w:val="none"/>
                <w:u w:val="none"/>
              </w:rPr>
            </w:pPr>
          </w:p>
        </w:tc>
      </w:tr>
      <w:tr w14:paraId="540AB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7AF6A6">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405260BF">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2031144F">
            <w:pPr>
              <w:jc w:val="right"/>
              <w:rPr>
                <w:rFonts w:hint="eastAsia" w:ascii="仿宋" w:hAnsi="仿宋" w:eastAsia="仿宋" w:cs="仿宋"/>
                <w:i w:val="0"/>
                <w:iCs w:val="0"/>
                <w:color w:val="000000"/>
                <w:sz w:val="18"/>
                <w:szCs w:val="18"/>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3F7C06E">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2E179B06">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7081FB87">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31.36</w:t>
            </w:r>
          </w:p>
        </w:tc>
      </w:tr>
      <w:tr w14:paraId="09728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487DDA">
            <w:pPr>
              <w:jc w:val="left"/>
              <w:rPr>
                <w:rFonts w:hint="eastAsia" w:ascii="仿宋" w:hAnsi="仿宋" w:eastAsia="仿宋" w:cs="仿宋"/>
                <w:i w:val="0"/>
                <w:iCs w:val="0"/>
                <w:color w:val="000000"/>
                <w:sz w:val="18"/>
                <w:szCs w:val="18"/>
                <w:highlight w:val="none"/>
                <w:u w:val="none"/>
              </w:rPr>
            </w:pPr>
          </w:p>
        </w:tc>
        <w:tc>
          <w:tcPr>
            <w:tcW w:w="267" w:type="pct"/>
            <w:tcBorders>
              <w:top w:val="nil"/>
              <w:left w:val="nil"/>
              <w:bottom w:val="single" w:color="000000" w:sz="4" w:space="0"/>
              <w:right w:val="single" w:color="000000" w:sz="4" w:space="0"/>
            </w:tcBorders>
            <w:noWrap/>
            <w:vAlign w:val="center"/>
          </w:tcPr>
          <w:p w14:paraId="75EA523C">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67017172">
            <w:pPr>
              <w:jc w:val="right"/>
              <w:rPr>
                <w:rFonts w:hint="eastAsia" w:ascii="仿宋" w:hAnsi="仿宋" w:eastAsia="仿宋" w:cs="仿宋"/>
                <w:i w:val="0"/>
                <w:iCs w:val="0"/>
                <w:color w:val="000000"/>
                <w:sz w:val="18"/>
                <w:szCs w:val="18"/>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F6F0D20">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54F8A910">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eastAsia="zh-CN"/>
              </w:rPr>
            </w:pPr>
            <w:r>
              <w:rPr>
                <w:rFonts w:hint="eastAsia" w:ascii="仿宋" w:hAnsi="仿宋" w:eastAsia="仿宋" w:cs="仿宋"/>
                <w:i w:val="0"/>
                <w:iCs w:val="0"/>
                <w:color w:val="000000"/>
                <w:sz w:val="18"/>
                <w:szCs w:val="18"/>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6689BD1">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13.08</w:t>
            </w:r>
          </w:p>
        </w:tc>
      </w:tr>
      <w:tr w14:paraId="10939A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EDB1891">
            <w:pPr>
              <w:jc w:val="left"/>
              <w:rPr>
                <w:rFonts w:hint="eastAsia" w:ascii="仿宋" w:hAnsi="仿宋" w:eastAsia="仿宋" w:cs="仿宋"/>
                <w:i w:val="0"/>
                <w:iCs w:val="0"/>
                <w:color w:val="000000"/>
                <w:sz w:val="18"/>
                <w:szCs w:val="18"/>
                <w:highlight w:val="none"/>
                <w:u w:val="none"/>
              </w:rPr>
            </w:pPr>
          </w:p>
        </w:tc>
        <w:tc>
          <w:tcPr>
            <w:tcW w:w="267" w:type="pct"/>
            <w:tcBorders>
              <w:top w:val="nil"/>
              <w:left w:val="nil"/>
              <w:bottom w:val="single" w:color="000000" w:sz="4" w:space="0"/>
              <w:right w:val="single" w:color="000000" w:sz="4" w:space="0"/>
            </w:tcBorders>
            <w:noWrap/>
            <w:vAlign w:val="center"/>
          </w:tcPr>
          <w:p w14:paraId="705CA084">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2D93B0B0">
            <w:pPr>
              <w:jc w:val="right"/>
              <w:rPr>
                <w:rFonts w:hint="eastAsia" w:ascii="仿宋" w:hAnsi="仿宋" w:eastAsia="仿宋" w:cs="仿宋"/>
                <w:i w:val="0"/>
                <w:iCs w:val="0"/>
                <w:color w:val="000000"/>
                <w:sz w:val="18"/>
                <w:szCs w:val="18"/>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2735BC0">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6829D2F8">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7E36A20">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179.06</w:t>
            </w:r>
          </w:p>
        </w:tc>
      </w:tr>
      <w:tr w14:paraId="54C95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43F9C7A">
            <w:pPr>
              <w:jc w:val="left"/>
              <w:rPr>
                <w:rFonts w:hint="eastAsia" w:ascii="仿宋" w:hAnsi="仿宋" w:eastAsia="仿宋" w:cs="仿宋"/>
                <w:i w:val="0"/>
                <w:iCs w:val="0"/>
                <w:color w:val="000000"/>
                <w:sz w:val="18"/>
                <w:szCs w:val="18"/>
                <w:highlight w:val="none"/>
                <w:u w:val="none"/>
              </w:rPr>
            </w:pPr>
          </w:p>
        </w:tc>
        <w:tc>
          <w:tcPr>
            <w:tcW w:w="267" w:type="pct"/>
            <w:tcBorders>
              <w:top w:val="nil"/>
              <w:left w:val="nil"/>
              <w:bottom w:val="single" w:color="000000" w:sz="4" w:space="0"/>
              <w:right w:val="single" w:color="000000" w:sz="4" w:space="0"/>
            </w:tcBorders>
            <w:noWrap/>
            <w:vAlign w:val="center"/>
          </w:tcPr>
          <w:p w14:paraId="1A528A16">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747BB266">
            <w:pPr>
              <w:jc w:val="right"/>
              <w:rPr>
                <w:rFonts w:hint="eastAsia" w:ascii="仿宋" w:hAnsi="仿宋" w:eastAsia="仿宋" w:cs="仿宋"/>
                <w:i w:val="0"/>
                <w:iCs w:val="0"/>
                <w:color w:val="000000"/>
                <w:sz w:val="18"/>
                <w:szCs w:val="18"/>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2A6E734">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34934F0">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0FB15370">
            <w:pPr>
              <w:jc w:val="right"/>
              <w:rPr>
                <w:rFonts w:hint="eastAsia" w:ascii="仿宋" w:hAnsi="仿宋" w:eastAsia="仿宋" w:cs="仿宋"/>
                <w:i w:val="0"/>
                <w:iCs w:val="0"/>
                <w:color w:val="000000"/>
                <w:sz w:val="18"/>
                <w:szCs w:val="18"/>
                <w:highlight w:val="none"/>
                <w:u w:val="none"/>
              </w:rPr>
            </w:pPr>
          </w:p>
        </w:tc>
      </w:tr>
      <w:tr w14:paraId="5C6154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F9311E4">
            <w:pPr>
              <w:jc w:val="left"/>
              <w:rPr>
                <w:rFonts w:hint="eastAsia" w:ascii="仿宋" w:hAnsi="仿宋" w:eastAsia="仿宋" w:cs="仿宋"/>
                <w:i w:val="0"/>
                <w:iCs w:val="0"/>
                <w:color w:val="000000"/>
                <w:sz w:val="18"/>
                <w:szCs w:val="18"/>
                <w:highlight w:val="none"/>
                <w:u w:val="none"/>
              </w:rPr>
            </w:pPr>
          </w:p>
        </w:tc>
        <w:tc>
          <w:tcPr>
            <w:tcW w:w="267" w:type="pct"/>
            <w:tcBorders>
              <w:top w:val="nil"/>
              <w:left w:val="nil"/>
              <w:bottom w:val="single" w:color="000000" w:sz="4" w:space="0"/>
              <w:right w:val="single" w:color="000000" w:sz="4" w:space="0"/>
            </w:tcBorders>
            <w:noWrap/>
            <w:vAlign w:val="center"/>
          </w:tcPr>
          <w:p w14:paraId="01E38B88">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10E80E0A">
            <w:pPr>
              <w:jc w:val="right"/>
              <w:rPr>
                <w:rFonts w:hint="eastAsia" w:ascii="仿宋" w:hAnsi="仿宋" w:eastAsia="仿宋" w:cs="仿宋"/>
                <w:i w:val="0"/>
                <w:iCs w:val="0"/>
                <w:color w:val="000000"/>
                <w:sz w:val="18"/>
                <w:szCs w:val="18"/>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FFADB9F">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591A4CBA">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78DED1C3">
            <w:pPr>
              <w:jc w:val="right"/>
              <w:rPr>
                <w:rFonts w:hint="eastAsia" w:ascii="仿宋" w:hAnsi="仿宋" w:eastAsia="仿宋" w:cs="仿宋"/>
                <w:i w:val="0"/>
                <w:iCs w:val="0"/>
                <w:color w:val="000000"/>
                <w:sz w:val="18"/>
                <w:szCs w:val="18"/>
                <w:highlight w:val="none"/>
                <w:u w:val="none"/>
              </w:rPr>
            </w:pPr>
          </w:p>
        </w:tc>
      </w:tr>
      <w:tr w14:paraId="0FF8B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E5A9579">
            <w:pPr>
              <w:jc w:val="left"/>
              <w:rPr>
                <w:rFonts w:hint="eastAsia" w:ascii="仿宋" w:hAnsi="仿宋" w:eastAsia="仿宋" w:cs="仿宋"/>
                <w:i w:val="0"/>
                <w:iCs w:val="0"/>
                <w:color w:val="000000"/>
                <w:sz w:val="18"/>
                <w:szCs w:val="18"/>
                <w:highlight w:val="none"/>
                <w:u w:val="none"/>
              </w:rPr>
            </w:pPr>
          </w:p>
        </w:tc>
        <w:tc>
          <w:tcPr>
            <w:tcW w:w="267" w:type="pct"/>
            <w:tcBorders>
              <w:top w:val="nil"/>
              <w:left w:val="nil"/>
              <w:bottom w:val="single" w:color="000000" w:sz="4" w:space="0"/>
              <w:right w:val="single" w:color="000000" w:sz="4" w:space="0"/>
            </w:tcBorders>
            <w:noWrap/>
            <w:vAlign w:val="center"/>
          </w:tcPr>
          <w:p w14:paraId="44F98D8D">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564014F3">
            <w:pPr>
              <w:jc w:val="right"/>
              <w:rPr>
                <w:rFonts w:hint="eastAsia" w:ascii="仿宋" w:hAnsi="仿宋" w:eastAsia="仿宋" w:cs="仿宋"/>
                <w:i w:val="0"/>
                <w:iCs w:val="0"/>
                <w:color w:val="000000"/>
                <w:sz w:val="18"/>
                <w:szCs w:val="18"/>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1BAFD3F">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6C48F117">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1982CDA2">
            <w:pPr>
              <w:jc w:val="right"/>
              <w:rPr>
                <w:rFonts w:hint="eastAsia" w:ascii="仿宋" w:hAnsi="仿宋" w:eastAsia="仿宋" w:cs="仿宋"/>
                <w:i w:val="0"/>
                <w:iCs w:val="0"/>
                <w:color w:val="000000"/>
                <w:sz w:val="18"/>
                <w:szCs w:val="18"/>
                <w:highlight w:val="none"/>
                <w:u w:val="none"/>
              </w:rPr>
            </w:pPr>
          </w:p>
        </w:tc>
      </w:tr>
      <w:tr w14:paraId="2CD2C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1E5AFAE">
            <w:pPr>
              <w:jc w:val="left"/>
              <w:rPr>
                <w:rFonts w:hint="eastAsia" w:ascii="仿宋" w:hAnsi="仿宋" w:eastAsia="仿宋" w:cs="仿宋"/>
                <w:i w:val="0"/>
                <w:iCs w:val="0"/>
                <w:color w:val="000000"/>
                <w:sz w:val="18"/>
                <w:szCs w:val="18"/>
                <w:highlight w:val="none"/>
                <w:u w:val="none"/>
              </w:rPr>
            </w:pPr>
          </w:p>
        </w:tc>
        <w:tc>
          <w:tcPr>
            <w:tcW w:w="267" w:type="pct"/>
            <w:tcBorders>
              <w:top w:val="nil"/>
              <w:left w:val="nil"/>
              <w:bottom w:val="single" w:color="auto" w:sz="4" w:space="0"/>
              <w:right w:val="single" w:color="000000" w:sz="4" w:space="0"/>
            </w:tcBorders>
            <w:noWrap/>
            <w:vAlign w:val="center"/>
          </w:tcPr>
          <w:p w14:paraId="50388B01">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476D1237">
            <w:pPr>
              <w:jc w:val="right"/>
              <w:rPr>
                <w:rFonts w:hint="eastAsia" w:ascii="仿宋" w:hAnsi="仿宋" w:eastAsia="仿宋" w:cs="仿宋"/>
                <w:i w:val="0"/>
                <w:iCs w:val="0"/>
                <w:color w:val="000000"/>
                <w:sz w:val="18"/>
                <w:szCs w:val="18"/>
                <w:highlight w:val="none"/>
                <w:u w:val="none"/>
              </w:rPr>
            </w:pPr>
          </w:p>
        </w:tc>
        <w:tc>
          <w:tcPr>
            <w:tcW w:w="1361" w:type="pct"/>
            <w:gridSpan w:val="2"/>
            <w:tcBorders>
              <w:top w:val="nil"/>
              <w:left w:val="nil"/>
              <w:bottom w:val="single" w:color="auto" w:sz="4" w:space="0"/>
              <w:right w:val="single" w:color="000000" w:sz="4" w:space="0"/>
            </w:tcBorders>
            <w:noWrap/>
            <w:vAlign w:val="center"/>
          </w:tcPr>
          <w:p w14:paraId="5568451C">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04E0D7F4">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11C4385F">
            <w:pPr>
              <w:jc w:val="right"/>
              <w:rPr>
                <w:rFonts w:hint="eastAsia" w:ascii="仿宋" w:hAnsi="仿宋" w:eastAsia="仿宋" w:cs="仿宋"/>
                <w:i w:val="0"/>
                <w:iCs w:val="0"/>
                <w:color w:val="000000"/>
                <w:sz w:val="18"/>
                <w:szCs w:val="18"/>
                <w:highlight w:val="none"/>
                <w:u w:val="none"/>
              </w:rPr>
            </w:pPr>
          </w:p>
        </w:tc>
      </w:tr>
      <w:tr w14:paraId="01FCE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170BEBE">
            <w:pPr>
              <w:jc w:val="left"/>
              <w:rPr>
                <w:rFonts w:hint="eastAsia" w:ascii="仿宋" w:hAnsi="仿宋" w:eastAsia="仿宋" w:cs="仿宋"/>
                <w:i w:val="0"/>
                <w:iCs w:val="0"/>
                <w:color w:val="000000"/>
                <w:sz w:val="18"/>
                <w:szCs w:val="18"/>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FF10406">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73CD663">
            <w:pPr>
              <w:jc w:val="right"/>
              <w:rPr>
                <w:rFonts w:hint="eastAsia" w:ascii="仿宋" w:hAnsi="仿宋" w:eastAsia="仿宋" w:cs="仿宋"/>
                <w:i w:val="0"/>
                <w:iCs w:val="0"/>
                <w:color w:val="000000"/>
                <w:sz w:val="18"/>
                <w:szCs w:val="18"/>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2E151D3">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EE726F">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097B489B">
            <w:pPr>
              <w:jc w:val="right"/>
              <w:rPr>
                <w:rFonts w:hint="eastAsia" w:ascii="仿宋" w:hAnsi="仿宋" w:eastAsia="仿宋" w:cs="仿宋"/>
                <w:i w:val="0"/>
                <w:iCs w:val="0"/>
                <w:color w:val="000000"/>
                <w:sz w:val="18"/>
                <w:szCs w:val="18"/>
                <w:highlight w:val="none"/>
                <w:u w:val="none"/>
              </w:rPr>
            </w:pPr>
          </w:p>
        </w:tc>
      </w:tr>
      <w:tr w14:paraId="389DA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64934F0">
            <w:pPr>
              <w:jc w:val="left"/>
              <w:rPr>
                <w:rFonts w:hint="eastAsia" w:ascii="仿宋" w:hAnsi="仿宋" w:eastAsia="仿宋" w:cs="仿宋"/>
                <w:i w:val="0"/>
                <w:iCs w:val="0"/>
                <w:color w:val="000000"/>
                <w:sz w:val="18"/>
                <w:szCs w:val="18"/>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C6AE390">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576EA33">
            <w:pPr>
              <w:jc w:val="right"/>
              <w:rPr>
                <w:rFonts w:hint="eastAsia" w:ascii="仿宋" w:hAnsi="仿宋" w:eastAsia="仿宋" w:cs="仿宋"/>
                <w:i w:val="0"/>
                <w:iCs w:val="0"/>
                <w:color w:val="000000"/>
                <w:sz w:val="18"/>
                <w:szCs w:val="18"/>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DC20B19">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EA8C218">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402A5590">
            <w:pPr>
              <w:jc w:val="right"/>
              <w:rPr>
                <w:rFonts w:hint="eastAsia" w:ascii="仿宋" w:hAnsi="仿宋" w:eastAsia="仿宋" w:cs="仿宋"/>
                <w:i w:val="0"/>
                <w:iCs w:val="0"/>
                <w:color w:val="000000"/>
                <w:sz w:val="18"/>
                <w:szCs w:val="18"/>
                <w:highlight w:val="none"/>
                <w:u w:val="none"/>
              </w:rPr>
            </w:pPr>
          </w:p>
        </w:tc>
      </w:tr>
      <w:tr w14:paraId="227201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FA6E67A">
            <w:pPr>
              <w:jc w:val="left"/>
              <w:rPr>
                <w:rFonts w:hint="eastAsia" w:ascii="仿宋" w:hAnsi="仿宋" w:eastAsia="仿宋" w:cs="仿宋"/>
                <w:i w:val="0"/>
                <w:iCs w:val="0"/>
                <w:color w:val="000000"/>
                <w:sz w:val="18"/>
                <w:szCs w:val="18"/>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B29A282">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38A81E4">
            <w:pPr>
              <w:jc w:val="right"/>
              <w:rPr>
                <w:rFonts w:hint="eastAsia" w:ascii="仿宋" w:hAnsi="仿宋" w:eastAsia="仿宋" w:cs="仿宋"/>
                <w:i w:val="0"/>
                <w:iCs w:val="0"/>
                <w:color w:val="000000"/>
                <w:sz w:val="18"/>
                <w:szCs w:val="18"/>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C8EC9D9">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DF9AE72">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5FFD622A">
            <w:pPr>
              <w:jc w:val="right"/>
              <w:rPr>
                <w:rFonts w:hint="eastAsia" w:ascii="仿宋" w:hAnsi="仿宋" w:eastAsia="仿宋" w:cs="仿宋"/>
                <w:i w:val="0"/>
                <w:iCs w:val="0"/>
                <w:color w:val="000000"/>
                <w:sz w:val="18"/>
                <w:szCs w:val="18"/>
                <w:highlight w:val="none"/>
                <w:u w:val="none"/>
              </w:rPr>
            </w:pPr>
          </w:p>
        </w:tc>
      </w:tr>
      <w:tr w14:paraId="452F37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88AF5A2">
            <w:pPr>
              <w:jc w:val="left"/>
              <w:rPr>
                <w:rFonts w:hint="eastAsia" w:ascii="仿宋" w:hAnsi="仿宋" w:eastAsia="仿宋" w:cs="仿宋"/>
                <w:i w:val="0"/>
                <w:iCs w:val="0"/>
                <w:color w:val="000000"/>
                <w:sz w:val="18"/>
                <w:szCs w:val="18"/>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385532D">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20ADAEB">
            <w:pPr>
              <w:jc w:val="right"/>
              <w:rPr>
                <w:rFonts w:hint="eastAsia" w:ascii="仿宋" w:hAnsi="仿宋" w:eastAsia="仿宋" w:cs="仿宋"/>
                <w:i w:val="0"/>
                <w:iCs w:val="0"/>
                <w:color w:val="000000"/>
                <w:sz w:val="18"/>
                <w:szCs w:val="18"/>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3E1766D">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090C3F2">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7FBDB1FB">
            <w:pPr>
              <w:jc w:val="right"/>
              <w:rPr>
                <w:rFonts w:hint="eastAsia" w:ascii="仿宋" w:hAnsi="仿宋" w:eastAsia="仿宋" w:cs="仿宋"/>
                <w:i w:val="0"/>
                <w:iCs w:val="0"/>
                <w:color w:val="000000"/>
                <w:sz w:val="18"/>
                <w:szCs w:val="18"/>
                <w:highlight w:val="none"/>
                <w:u w:val="none"/>
              </w:rPr>
            </w:pPr>
          </w:p>
        </w:tc>
      </w:tr>
      <w:tr w14:paraId="60F882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FF94A20">
            <w:pPr>
              <w:jc w:val="left"/>
              <w:rPr>
                <w:rFonts w:hint="eastAsia" w:ascii="仿宋" w:hAnsi="仿宋" w:eastAsia="仿宋" w:cs="仿宋"/>
                <w:i w:val="0"/>
                <w:iCs w:val="0"/>
                <w:color w:val="000000"/>
                <w:sz w:val="18"/>
                <w:szCs w:val="18"/>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F5BB59E">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5E820DF">
            <w:pPr>
              <w:jc w:val="right"/>
              <w:rPr>
                <w:rFonts w:hint="eastAsia" w:ascii="仿宋" w:hAnsi="仿宋" w:eastAsia="仿宋" w:cs="仿宋"/>
                <w:i w:val="0"/>
                <w:iCs w:val="0"/>
                <w:color w:val="000000"/>
                <w:sz w:val="18"/>
                <w:szCs w:val="18"/>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06AEB54">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DE7059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eastAsia="zh-CN"/>
              </w:rPr>
            </w:pPr>
            <w:r>
              <w:rPr>
                <w:rFonts w:hint="eastAsia" w:ascii="仿宋" w:hAnsi="仿宋" w:eastAsia="仿宋" w:cs="仿宋"/>
                <w:i w:val="0"/>
                <w:iCs w:val="0"/>
                <w:color w:val="000000"/>
                <w:sz w:val="18"/>
                <w:szCs w:val="18"/>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6CBCB316">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35.42</w:t>
            </w:r>
          </w:p>
        </w:tc>
      </w:tr>
      <w:tr w14:paraId="5E2792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709ECDF">
            <w:pPr>
              <w:jc w:val="left"/>
              <w:rPr>
                <w:rFonts w:hint="eastAsia" w:ascii="仿宋" w:hAnsi="仿宋" w:eastAsia="仿宋" w:cs="仿宋"/>
                <w:i w:val="0"/>
                <w:iCs w:val="0"/>
                <w:color w:val="000000"/>
                <w:sz w:val="18"/>
                <w:szCs w:val="18"/>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D1E5008">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705D13D">
            <w:pPr>
              <w:jc w:val="right"/>
              <w:rPr>
                <w:rFonts w:hint="eastAsia" w:ascii="仿宋" w:hAnsi="仿宋" w:eastAsia="仿宋" w:cs="仿宋"/>
                <w:i w:val="0"/>
                <w:iCs w:val="0"/>
                <w:color w:val="000000"/>
                <w:sz w:val="18"/>
                <w:szCs w:val="18"/>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31A8BF7">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DF199DC">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1251C65A">
            <w:pPr>
              <w:jc w:val="right"/>
              <w:rPr>
                <w:rFonts w:hint="eastAsia" w:ascii="仿宋" w:hAnsi="仿宋" w:eastAsia="仿宋" w:cs="仿宋"/>
                <w:i w:val="0"/>
                <w:iCs w:val="0"/>
                <w:color w:val="000000"/>
                <w:sz w:val="18"/>
                <w:szCs w:val="18"/>
                <w:highlight w:val="none"/>
                <w:u w:val="none"/>
              </w:rPr>
            </w:pPr>
          </w:p>
        </w:tc>
      </w:tr>
      <w:tr w14:paraId="63E389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7A2F34AA">
            <w:pPr>
              <w:jc w:val="left"/>
              <w:rPr>
                <w:rFonts w:hint="eastAsia" w:ascii="仿宋" w:hAnsi="仿宋" w:eastAsia="仿宋" w:cs="仿宋"/>
                <w:i w:val="0"/>
                <w:iCs w:val="0"/>
                <w:color w:val="000000"/>
                <w:sz w:val="18"/>
                <w:szCs w:val="18"/>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7F33151">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3DEDF31">
            <w:pPr>
              <w:jc w:val="right"/>
              <w:rPr>
                <w:rFonts w:hint="eastAsia" w:ascii="仿宋" w:hAnsi="仿宋" w:eastAsia="仿宋" w:cs="仿宋"/>
                <w:i w:val="0"/>
                <w:iCs w:val="0"/>
                <w:color w:val="000000"/>
                <w:sz w:val="18"/>
                <w:szCs w:val="18"/>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27216433">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5BB6E172">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5361241F">
            <w:pPr>
              <w:jc w:val="right"/>
              <w:rPr>
                <w:rFonts w:hint="eastAsia" w:ascii="仿宋" w:hAnsi="仿宋" w:eastAsia="仿宋" w:cs="仿宋"/>
                <w:i w:val="0"/>
                <w:iCs w:val="0"/>
                <w:color w:val="000000"/>
                <w:sz w:val="18"/>
                <w:szCs w:val="18"/>
                <w:highlight w:val="none"/>
                <w:u w:val="none"/>
              </w:rPr>
            </w:pPr>
          </w:p>
        </w:tc>
      </w:tr>
      <w:tr w14:paraId="4C5473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A460363">
            <w:pPr>
              <w:jc w:val="left"/>
              <w:rPr>
                <w:rFonts w:hint="eastAsia" w:ascii="仿宋" w:hAnsi="仿宋" w:eastAsia="仿宋" w:cs="仿宋"/>
                <w:i w:val="0"/>
                <w:iCs w:val="0"/>
                <w:color w:val="000000"/>
                <w:sz w:val="18"/>
                <w:szCs w:val="18"/>
                <w:highlight w:val="none"/>
                <w:u w:val="none"/>
              </w:rPr>
            </w:pPr>
          </w:p>
        </w:tc>
        <w:tc>
          <w:tcPr>
            <w:tcW w:w="267" w:type="pct"/>
            <w:tcBorders>
              <w:top w:val="nil"/>
              <w:left w:val="nil"/>
              <w:bottom w:val="single" w:color="000000" w:sz="4" w:space="0"/>
              <w:right w:val="single" w:color="000000" w:sz="4" w:space="0"/>
            </w:tcBorders>
            <w:noWrap/>
            <w:vAlign w:val="center"/>
          </w:tcPr>
          <w:p w14:paraId="45493384">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770D581F">
            <w:pPr>
              <w:jc w:val="right"/>
              <w:rPr>
                <w:rFonts w:hint="eastAsia" w:ascii="仿宋" w:hAnsi="仿宋" w:eastAsia="仿宋" w:cs="仿宋"/>
                <w:i w:val="0"/>
                <w:iCs w:val="0"/>
                <w:color w:val="000000"/>
                <w:sz w:val="18"/>
                <w:szCs w:val="18"/>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D5B9F01">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789971BF">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6A4940B6">
            <w:pPr>
              <w:jc w:val="right"/>
              <w:rPr>
                <w:rFonts w:hint="eastAsia" w:ascii="仿宋" w:hAnsi="仿宋" w:eastAsia="仿宋" w:cs="仿宋"/>
                <w:i w:val="0"/>
                <w:iCs w:val="0"/>
                <w:color w:val="000000"/>
                <w:sz w:val="18"/>
                <w:szCs w:val="18"/>
                <w:highlight w:val="none"/>
                <w:u w:val="none"/>
              </w:rPr>
            </w:pPr>
          </w:p>
        </w:tc>
      </w:tr>
      <w:tr w14:paraId="7D4DB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5FE23D">
            <w:pPr>
              <w:jc w:val="left"/>
              <w:rPr>
                <w:rFonts w:hint="eastAsia" w:ascii="仿宋" w:hAnsi="仿宋" w:eastAsia="仿宋" w:cs="仿宋"/>
                <w:i w:val="0"/>
                <w:iCs w:val="0"/>
                <w:color w:val="000000"/>
                <w:sz w:val="18"/>
                <w:szCs w:val="18"/>
                <w:highlight w:val="none"/>
                <w:u w:val="none"/>
              </w:rPr>
            </w:pPr>
          </w:p>
        </w:tc>
        <w:tc>
          <w:tcPr>
            <w:tcW w:w="267" w:type="pct"/>
            <w:tcBorders>
              <w:top w:val="nil"/>
              <w:left w:val="nil"/>
              <w:bottom w:val="single" w:color="000000" w:sz="4" w:space="0"/>
              <w:right w:val="single" w:color="000000" w:sz="4" w:space="0"/>
            </w:tcBorders>
            <w:noWrap/>
            <w:vAlign w:val="center"/>
          </w:tcPr>
          <w:p w14:paraId="0D91EA7E">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2BB3B974">
            <w:pPr>
              <w:jc w:val="right"/>
              <w:rPr>
                <w:rFonts w:hint="eastAsia" w:ascii="仿宋" w:hAnsi="仿宋" w:eastAsia="仿宋" w:cs="仿宋"/>
                <w:i w:val="0"/>
                <w:iCs w:val="0"/>
                <w:color w:val="000000"/>
                <w:sz w:val="18"/>
                <w:szCs w:val="18"/>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53AA3BC">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044CB680">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6A2ADB5C">
            <w:pPr>
              <w:jc w:val="right"/>
              <w:rPr>
                <w:rFonts w:hint="eastAsia" w:ascii="仿宋" w:hAnsi="仿宋" w:eastAsia="仿宋" w:cs="仿宋"/>
                <w:i w:val="0"/>
                <w:iCs w:val="0"/>
                <w:color w:val="000000"/>
                <w:sz w:val="18"/>
                <w:szCs w:val="18"/>
                <w:highlight w:val="none"/>
                <w:u w:val="none"/>
              </w:rPr>
            </w:pPr>
          </w:p>
        </w:tc>
      </w:tr>
      <w:tr w14:paraId="19E12B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6FB49B2">
            <w:pPr>
              <w:jc w:val="left"/>
              <w:rPr>
                <w:rFonts w:hint="eastAsia" w:ascii="仿宋" w:hAnsi="仿宋" w:eastAsia="仿宋" w:cs="仿宋"/>
                <w:i w:val="0"/>
                <w:iCs w:val="0"/>
                <w:color w:val="000000"/>
                <w:sz w:val="18"/>
                <w:szCs w:val="18"/>
                <w:highlight w:val="none"/>
                <w:u w:val="none"/>
              </w:rPr>
            </w:pPr>
          </w:p>
        </w:tc>
        <w:tc>
          <w:tcPr>
            <w:tcW w:w="267" w:type="pct"/>
            <w:tcBorders>
              <w:top w:val="nil"/>
              <w:left w:val="nil"/>
              <w:bottom w:val="single" w:color="000000" w:sz="4" w:space="0"/>
              <w:right w:val="single" w:color="000000" w:sz="4" w:space="0"/>
            </w:tcBorders>
            <w:noWrap/>
            <w:vAlign w:val="center"/>
          </w:tcPr>
          <w:p w14:paraId="0BD4BCDF">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48EC3BF7">
            <w:pPr>
              <w:jc w:val="right"/>
              <w:rPr>
                <w:rFonts w:hint="eastAsia" w:ascii="仿宋" w:hAnsi="仿宋" w:eastAsia="仿宋" w:cs="仿宋"/>
                <w:i w:val="0"/>
                <w:iCs w:val="0"/>
                <w:color w:val="000000"/>
                <w:sz w:val="18"/>
                <w:szCs w:val="18"/>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11C525">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402560D3">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07FE0427">
            <w:pPr>
              <w:jc w:val="right"/>
              <w:rPr>
                <w:rFonts w:hint="eastAsia" w:ascii="仿宋" w:hAnsi="仿宋" w:eastAsia="仿宋" w:cs="仿宋"/>
                <w:i w:val="0"/>
                <w:iCs w:val="0"/>
                <w:color w:val="000000"/>
                <w:sz w:val="18"/>
                <w:szCs w:val="18"/>
                <w:highlight w:val="none"/>
                <w:u w:val="none"/>
              </w:rPr>
            </w:pPr>
          </w:p>
        </w:tc>
      </w:tr>
      <w:tr w14:paraId="78C0E4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D1F085F">
            <w:pPr>
              <w:jc w:val="left"/>
              <w:rPr>
                <w:rFonts w:hint="eastAsia" w:ascii="仿宋" w:hAnsi="仿宋" w:eastAsia="仿宋" w:cs="仿宋"/>
                <w:i w:val="0"/>
                <w:iCs w:val="0"/>
                <w:color w:val="000000"/>
                <w:sz w:val="18"/>
                <w:szCs w:val="18"/>
                <w:highlight w:val="none"/>
                <w:u w:val="none"/>
              </w:rPr>
            </w:pPr>
          </w:p>
        </w:tc>
        <w:tc>
          <w:tcPr>
            <w:tcW w:w="267" w:type="pct"/>
            <w:tcBorders>
              <w:top w:val="nil"/>
              <w:left w:val="nil"/>
              <w:bottom w:val="single" w:color="000000" w:sz="4" w:space="0"/>
              <w:right w:val="single" w:color="000000" w:sz="4" w:space="0"/>
            </w:tcBorders>
            <w:noWrap/>
            <w:vAlign w:val="center"/>
          </w:tcPr>
          <w:p w14:paraId="1F6018F4">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12B9833A">
            <w:pPr>
              <w:jc w:val="right"/>
              <w:rPr>
                <w:rFonts w:hint="eastAsia" w:ascii="仿宋" w:hAnsi="仿宋" w:eastAsia="仿宋" w:cs="仿宋"/>
                <w:i w:val="0"/>
                <w:iCs w:val="0"/>
                <w:color w:val="000000"/>
                <w:sz w:val="18"/>
                <w:szCs w:val="18"/>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EC0F01">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1FA0EA85">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899DC37">
            <w:pPr>
              <w:jc w:val="right"/>
              <w:rPr>
                <w:rFonts w:hint="eastAsia" w:ascii="仿宋" w:hAnsi="仿宋" w:eastAsia="仿宋" w:cs="仿宋"/>
                <w:i w:val="0"/>
                <w:iCs w:val="0"/>
                <w:color w:val="000000"/>
                <w:sz w:val="18"/>
                <w:szCs w:val="18"/>
                <w:highlight w:val="none"/>
                <w:u w:val="none"/>
              </w:rPr>
            </w:pPr>
          </w:p>
        </w:tc>
      </w:tr>
      <w:tr w14:paraId="36C4C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ACC189D">
            <w:pPr>
              <w:jc w:val="left"/>
              <w:rPr>
                <w:rFonts w:hint="eastAsia" w:ascii="仿宋" w:hAnsi="仿宋" w:eastAsia="仿宋" w:cs="仿宋"/>
                <w:i w:val="0"/>
                <w:iCs w:val="0"/>
                <w:color w:val="000000"/>
                <w:sz w:val="18"/>
                <w:szCs w:val="18"/>
                <w:highlight w:val="none"/>
                <w:u w:val="none"/>
              </w:rPr>
            </w:pPr>
          </w:p>
        </w:tc>
        <w:tc>
          <w:tcPr>
            <w:tcW w:w="267" w:type="pct"/>
            <w:tcBorders>
              <w:top w:val="nil"/>
              <w:left w:val="nil"/>
              <w:bottom w:val="single" w:color="000000" w:sz="4" w:space="0"/>
              <w:right w:val="single" w:color="000000" w:sz="4" w:space="0"/>
            </w:tcBorders>
            <w:noWrap/>
            <w:vAlign w:val="center"/>
          </w:tcPr>
          <w:p w14:paraId="5ED947D4">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71FB029D">
            <w:pPr>
              <w:jc w:val="right"/>
              <w:rPr>
                <w:rFonts w:hint="eastAsia" w:ascii="仿宋" w:hAnsi="仿宋" w:eastAsia="仿宋" w:cs="仿宋"/>
                <w:i w:val="0"/>
                <w:iCs w:val="0"/>
                <w:color w:val="000000"/>
                <w:sz w:val="18"/>
                <w:szCs w:val="18"/>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3F8233C">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2A77A867">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70079975">
            <w:pPr>
              <w:jc w:val="right"/>
              <w:rPr>
                <w:rFonts w:hint="eastAsia" w:ascii="仿宋" w:hAnsi="仿宋" w:eastAsia="仿宋" w:cs="仿宋"/>
                <w:i w:val="0"/>
                <w:iCs w:val="0"/>
                <w:color w:val="000000"/>
                <w:sz w:val="18"/>
                <w:szCs w:val="18"/>
                <w:highlight w:val="none"/>
                <w:u w:val="none"/>
              </w:rPr>
            </w:pPr>
          </w:p>
        </w:tc>
      </w:tr>
      <w:tr w14:paraId="1E57C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9B618A9">
            <w:pPr>
              <w:keepNext w:val="0"/>
              <w:keepLines w:val="0"/>
              <w:widowControl/>
              <w:suppressLineNumbers w:val="0"/>
              <w:jc w:val="center"/>
              <w:textAlignment w:val="center"/>
              <w:rPr>
                <w:rFonts w:hint="eastAsia" w:ascii="仿宋" w:hAnsi="仿宋" w:eastAsia="仿宋" w:cs="仿宋"/>
                <w:b/>
                <w:bCs/>
                <w:i w:val="0"/>
                <w:iCs w:val="0"/>
                <w:color w:val="000000"/>
                <w:sz w:val="18"/>
                <w:szCs w:val="18"/>
                <w:highlight w:val="none"/>
                <w:u w:val="none"/>
              </w:rPr>
            </w:pPr>
            <w:r>
              <w:rPr>
                <w:rFonts w:hint="eastAsia" w:ascii="仿宋" w:hAnsi="仿宋" w:eastAsia="仿宋" w:cs="仿宋"/>
                <w:b/>
                <w:bCs/>
                <w:i w:val="0"/>
                <w:iCs w:val="0"/>
                <w:color w:val="000000"/>
                <w:kern w:val="0"/>
                <w:sz w:val="18"/>
                <w:szCs w:val="18"/>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AF7E2C1">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618DB3FE">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260.42</w:t>
            </w:r>
          </w:p>
        </w:tc>
        <w:tc>
          <w:tcPr>
            <w:tcW w:w="1361" w:type="pct"/>
            <w:gridSpan w:val="2"/>
            <w:tcBorders>
              <w:top w:val="nil"/>
              <w:left w:val="nil"/>
              <w:bottom w:val="single" w:color="000000" w:sz="4" w:space="0"/>
              <w:right w:val="single" w:color="000000" w:sz="4" w:space="0"/>
            </w:tcBorders>
            <w:noWrap/>
            <w:vAlign w:val="center"/>
          </w:tcPr>
          <w:p w14:paraId="5499B992">
            <w:pPr>
              <w:keepNext w:val="0"/>
              <w:keepLines w:val="0"/>
              <w:widowControl/>
              <w:suppressLineNumbers w:val="0"/>
              <w:jc w:val="center"/>
              <w:textAlignment w:val="center"/>
              <w:rPr>
                <w:rFonts w:hint="eastAsia" w:ascii="仿宋" w:hAnsi="仿宋" w:eastAsia="仿宋" w:cs="仿宋"/>
                <w:b/>
                <w:bCs/>
                <w:i w:val="0"/>
                <w:iCs w:val="0"/>
                <w:color w:val="000000"/>
                <w:sz w:val="18"/>
                <w:szCs w:val="18"/>
                <w:highlight w:val="none"/>
                <w:u w:val="none"/>
              </w:rPr>
            </w:pPr>
            <w:r>
              <w:rPr>
                <w:rFonts w:hint="eastAsia" w:ascii="仿宋" w:hAnsi="仿宋" w:eastAsia="仿宋" w:cs="仿宋"/>
                <w:b/>
                <w:bCs/>
                <w:i w:val="0"/>
                <w:iCs w:val="0"/>
                <w:color w:val="000000"/>
                <w:kern w:val="0"/>
                <w:sz w:val="18"/>
                <w:szCs w:val="18"/>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4BB4401E">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8265A4A">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260.42</w:t>
            </w:r>
          </w:p>
        </w:tc>
      </w:tr>
      <w:tr w14:paraId="3AACA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1A796C4">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25C8830B">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083FD645">
            <w:pPr>
              <w:jc w:val="right"/>
              <w:rPr>
                <w:rFonts w:hint="eastAsia" w:ascii="仿宋" w:hAnsi="仿宋" w:eastAsia="仿宋" w:cs="仿宋"/>
                <w:i w:val="0"/>
                <w:iCs w:val="0"/>
                <w:color w:val="000000"/>
                <w:sz w:val="18"/>
                <w:szCs w:val="18"/>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85DC506">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4B725A18">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7A67F837">
            <w:pPr>
              <w:jc w:val="right"/>
              <w:rPr>
                <w:rFonts w:hint="eastAsia" w:ascii="仿宋" w:hAnsi="仿宋" w:eastAsia="仿宋" w:cs="仿宋"/>
                <w:i w:val="0"/>
                <w:iCs w:val="0"/>
                <w:color w:val="000000"/>
                <w:sz w:val="18"/>
                <w:szCs w:val="18"/>
                <w:highlight w:val="none"/>
                <w:u w:val="none"/>
              </w:rPr>
            </w:pPr>
          </w:p>
        </w:tc>
      </w:tr>
      <w:tr w14:paraId="59FE20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661C04D">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1CD543ED">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6FF55FE5">
            <w:pPr>
              <w:jc w:val="right"/>
              <w:rPr>
                <w:rFonts w:hint="eastAsia" w:ascii="仿宋" w:hAnsi="仿宋" w:eastAsia="仿宋" w:cs="仿宋"/>
                <w:i w:val="0"/>
                <w:iCs w:val="0"/>
                <w:color w:val="000000"/>
                <w:sz w:val="18"/>
                <w:szCs w:val="18"/>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6EE95C6">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078495F6">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eastAsia="zh-CN"/>
              </w:rPr>
            </w:pPr>
            <w:r>
              <w:rPr>
                <w:rFonts w:hint="eastAsia" w:ascii="仿宋" w:hAnsi="仿宋" w:eastAsia="仿宋" w:cs="仿宋"/>
                <w:i w:val="0"/>
                <w:iCs w:val="0"/>
                <w:color w:val="000000"/>
                <w:sz w:val="18"/>
                <w:szCs w:val="18"/>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0C8E4880">
            <w:pPr>
              <w:jc w:val="right"/>
              <w:rPr>
                <w:rFonts w:hint="eastAsia" w:ascii="仿宋" w:hAnsi="仿宋" w:eastAsia="仿宋" w:cs="仿宋"/>
                <w:i w:val="0"/>
                <w:iCs w:val="0"/>
                <w:color w:val="000000"/>
                <w:sz w:val="18"/>
                <w:szCs w:val="18"/>
                <w:highlight w:val="none"/>
                <w:u w:val="none"/>
              </w:rPr>
            </w:pPr>
          </w:p>
        </w:tc>
      </w:tr>
      <w:tr w14:paraId="652C1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199E0FE">
            <w:pPr>
              <w:keepNext w:val="0"/>
              <w:keepLines w:val="0"/>
              <w:widowControl/>
              <w:suppressLineNumbers w:val="0"/>
              <w:jc w:val="center"/>
              <w:textAlignment w:val="center"/>
              <w:rPr>
                <w:rFonts w:hint="eastAsia" w:ascii="仿宋" w:hAnsi="仿宋" w:eastAsia="仿宋" w:cs="仿宋"/>
                <w:b/>
                <w:bCs/>
                <w:i w:val="0"/>
                <w:iCs w:val="0"/>
                <w:color w:val="000000"/>
                <w:kern w:val="0"/>
                <w:sz w:val="18"/>
                <w:szCs w:val="18"/>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0A3C8A93">
            <w:pPr>
              <w:keepNext w:val="0"/>
              <w:keepLines w:val="0"/>
              <w:widowControl/>
              <w:suppressLineNumbers w:val="0"/>
              <w:jc w:val="center"/>
              <w:textAlignment w:val="center"/>
              <w:rPr>
                <w:rFonts w:hint="eastAsia" w:ascii="仿宋" w:hAnsi="仿宋" w:eastAsia="仿宋" w:cs="仿宋"/>
                <w:i w:val="0"/>
                <w:iCs w:val="0"/>
                <w:color w:val="000000"/>
                <w:kern w:val="0"/>
                <w:sz w:val="18"/>
                <w:szCs w:val="18"/>
                <w:highlight w:val="none"/>
                <w:u w:val="none"/>
                <w:lang w:val="en-US" w:eastAsia="zh-CN" w:bidi="ar"/>
              </w:rPr>
            </w:pPr>
            <w:r>
              <w:rPr>
                <w:rFonts w:hint="eastAsia" w:ascii="仿宋" w:hAnsi="仿宋" w:eastAsia="仿宋" w:cs="仿宋"/>
                <w:i w:val="0"/>
                <w:iCs w:val="0"/>
                <w:color w:val="000000"/>
                <w:kern w:val="0"/>
                <w:sz w:val="18"/>
                <w:szCs w:val="18"/>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3C7A2A76">
            <w:pPr>
              <w:jc w:val="right"/>
              <w:rPr>
                <w:rFonts w:hint="eastAsia" w:ascii="仿宋" w:hAnsi="仿宋" w:eastAsia="仿宋" w:cs="仿宋"/>
                <w:i w:val="0"/>
                <w:iCs w:val="0"/>
                <w:color w:val="000000"/>
                <w:sz w:val="18"/>
                <w:szCs w:val="18"/>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9761F2">
            <w:pPr>
              <w:keepNext w:val="0"/>
              <w:keepLines w:val="0"/>
              <w:widowControl/>
              <w:suppressLineNumbers w:val="0"/>
              <w:jc w:val="center"/>
              <w:textAlignment w:val="center"/>
              <w:rPr>
                <w:rFonts w:hint="eastAsia" w:ascii="仿宋" w:hAnsi="仿宋" w:eastAsia="仿宋" w:cs="仿宋"/>
                <w:b/>
                <w:bCs/>
                <w:i w:val="0"/>
                <w:iCs w:val="0"/>
                <w:color w:val="000000"/>
                <w:kern w:val="0"/>
                <w:sz w:val="18"/>
                <w:szCs w:val="18"/>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2B0728F">
            <w:pPr>
              <w:keepNext w:val="0"/>
              <w:keepLines w:val="0"/>
              <w:widowControl/>
              <w:suppressLineNumbers w:val="0"/>
              <w:jc w:val="center"/>
              <w:textAlignment w:val="center"/>
              <w:rPr>
                <w:rFonts w:hint="eastAsia" w:ascii="仿宋" w:hAnsi="仿宋" w:eastAsia="仿宋" w:cs="仿宋"/>
                <w:i w:val="0"/>
                <w:iCs w:val="0"/>
                <w:color w:val="000000"/>
                <w:kern w:val="0"/>
                <w:sz w:val="18"/>
                <w:szCs w:val="18"/>
                <w:highlight w:val="none"/>
                <w:u w:val="none"/>
                <w:lang w:val="en-US" w:eastAsia="zh-CN" w:bidi="ar"/>
              </w:rPr>
            </w:pPr>
            <w:r>
              <w:rPr>
                <w:rFonts w:hint="eastAsia" w:ascii="仿宋" w:hAnsi="仿宋" w:eastAsia="仿宋" w:cs="仿宋"/>
                <w:i w:val="0"/>
                <w:iCs w:val="0"/>
                <w:color w:val="000000"/>
                <w:kern w:val="0"/>
                <w:sz w:val="18"/>
                <w:szCs w:val="18"/>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29AD316B">
            <w:pPr>
              <w:jc w:val="right"/>
              <w:rPr>
                <w:rFonts w:hint="eastAsia" w:ascii="仿宋" w:hAnsi="仿宋" w:eastAsia="仿宋" w:cs="仿宋"/>
                <w:i w:val="0"/>
                <w:iCs w:val="0"/>
                <w:color w:val="000000"/>
                <w:sz w:val="18"/>
                <w:szCs w:val="18"/>
                <w:highlight w:val="none"/>
                <w:u w:val="none"/>
              </w:rPr>
            </w:pPr>
          </w:p>
        </w:tc>
      </w:tr>
      <w:tr w14:paraId="484AE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7A197325">
            <w:pPr>
              <w:keepNext w:val="0"/>
              <w:keepLines w:val="0"/>
              <w:widowControl/>
              <w:suppressLineNumbers w:val="0"/>
              <w:jc w:val="center"/>
              <w:textAlignment w:val="center"/>
              <w:rPr>
                <w:rFonts w:hint="eastAsia" w:ascii="仿宋" w:hAnsi="仿宋" w:eastAsia="仿宋" w:cs="仿宋"/>
                <w:b/>
                <w:bCs/>
                <w:i w:val="0"/>
                <w:iCs w:val="0"/>
                <w:color w:val="000000"/>
                <w:sz w:val="18"/>
                <w:szCs w:val="18"/>
                <w:highlight w:val="none"/>
                <w:u w:val="none"/>
              </w:rPr>
            </w:pPr>
            <w:r>
              <w:rPr>
                <w:rFonts w:hint="eastAsia" w:ascii="仿宋" w:hAnsi="仿宋" w:eastAsia="仿宋" w:cs="仿宋"/>
                <w:b/>
                <w:bCs/>
                <w:i w:val="0"/>
                <w:iCs w:val="0"/>
                <w:color w:val="000000"/>
                <w:kern w:val="0"/>
                <w:sz w:val="18"/>
                <w:szCs w:val="18"/>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52CE8981">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7B3FA70F">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260.42</w:t>
            </w:r>
          </w:p>
        </w:tc>
        <w:tc>
          <w:tcPr>
            <w:tcW w:w="1361" w:type="pct"/>
            <w:gridSpan w:val="2"/>
            <w:tcBorders>
              <w:top w:val="nil"/>
              <w:left w:val="nil"/>
              <w:bottom w:val="single" w:color="000000" w:sz="4" w:space="0"/>
              <w:right w:val="single" w:color="000000" w:sz="4" w:space="0"/>
            </w:tcBorders>
            <w:noWrap/>
            <w:vAlign w:val="center"/>
          </w:tcPr>
          <w:p w14:paraId="632F83C9">
            <w:pPr>
              <w:keepNext w:val="0"/>
              <w:keepLines w:val="0"/>
              <w:widowControl/>
              <w:suppressLineNumbers w:val="0"/>
              <w:jc w:val="center"/>
              <w:textAlignment w:val="center"/>
              <w:rPr>
                <w:rFonts w:hint="eastAsia" w:ascii="仿宋" w:hAnsi="仿宋" w:eastAsia="仿宋" w:cs="仿宋"/>
                <w:b/>
                <w:bCs/>
                <w:i w:val="0"/>
                <w:iCs w:val="0"/>
                <w:color w:val="000000"/>
                <w:sz w:val="18"/>
                <w:szCs w:val="18"/>
                <w:highlight w:val="none"/>
                <w:u w:val="none"/>
              </w:rPr>
            </w:pPr>
            <w:r>
              <w:rPr>
                <w:rFonts w:hint="eastAsia" w:ascii="仿宋" w:hAnsi="仿宋" w:eastAsia="仿宋" w:cs="仿宋"/>
                <w:b/>
                <w:bCs/>
                <w:i w:val="0"/>
                <w:iCs w:val="0"/>
                <w:color w:val="000000"/>
                <w:kern w:val="0"/>
                <w:sz w:val="18"/>
                <w:szCs w:val="18"/>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38A1639A">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rPr>
            </w:pPr>
            <w:r>
              <w:rPr>
                <w:rFonts w:hint="eastAsia" w:ascii="仿宋" w:hAnsi="仿宋" w:eastAsia="仿宋" w:cs="仿宋"/>
                <w:i w:val="0"/>
                <w:iCs w:val="0"/>
                <w:color w:val="000000"/>
                <w:kern w:val="0"/>
                <w:sz w:val="18"/>
                <w:szCs w:val="18"/>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571BC029">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260.42</w:t>
            </w:r>
          </w:p>
        </w:tc>
      </w:tr>
      <w:tr w14:paraId="3C40CC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59148FB">
            <w:pPr>
              <w:keepNext w:val="0"/>
              <w:keepLines w:val="0"/>
              <w:widowControl/>
              <w:suppressLineNumbers w:val="0"/>
              <w:jc w:val="left"/>
              <w:textAlignment w:val="center"/>
              <w:rPr>
                <w:rFonts w:hint="eastAsia" w:ascii="仿宋" w:hAnsi="仿宋" w:eastAsia="仿宋" w:cs="仿宋"/>
                <w:i w:val="0"/>
                <w:iCs w:val="0"/>
                <w:color w:val="000000"/>
                <w:kern w:val="0"/>
                <w:sz w:val="18"/>
                <w:szCs w:val="18"/>
                <w:highlight w:val="none"/>
                <w:u w:val="none"/>
                <w:lang w:val="en-US" w:eastAsia="zh-CN" w:bidi="ar"/>
              </w:rPr>
            </w:pPr>
            <w:r>
              <w:rPr>
                <w:rFonts w:hint="eastAsia" w:ascii="仿宋" w:hAnsi="仿宋" w:eastAsia="仿宋" w:cs="仿宋"/>
                <w:i w:val="0"/>
                <w:iCs w:val="0"/>
                <w:color w:val="000000"/>
                <w:kern w:val="0"/>
                <w:sz w:val="18"/>
                <w:szCs w:val="18"/>
                <w:highlight w:val="none"/>
                <w:u w:val="none"/>
                <w:lang w:val="en-US" w:eastAsia="zh-CN" w:bidi="ar"/>
              </w:rPr>
              <w:t>注：1.本表反映单位本年度的总收支和年末结转结余情况。</w:t>
            </w:r>
          </w:p>
          <w:p w14:paraId="122F398B">
            <w:pPr>
              <w:keepNext w:val="0"/>
              <w:keepLines w:val="0"/>
              <w:widowControl/>
              <w:suppressLineNumbers w:val="0"/>
              <w:ind w:firstLine="360" w:firstLineChars="20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2.本套报表金额转换时可能存在尾数误差。</w:t>
            </w:r>
          </w:p>
        </w:tc>
      </w:tr>
    </w:tbl>
    <w:p w14:paraId="69256BF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9C404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29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559"/>
        <w:gridCol w:w="1083"/>
        <w:gridCol w:w="1034"/>
        <w:gridCol w:w="683"/>
        <w:gridCol w:w="717"/>
        <w:gridCol w:w="700"/>
        <w:gridCol w:w="890"/>
        <w:gridCol w:w="590"/>
      </w:tblGrid>
      <w:tr w14:paraId="55AC7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8296" w:type="dxa"/>
            <w:gridSpan w:val="9"/>
            <w:tcBorders>
              <w:top w:val="nil"/>
              <w:left w:val="nil"/>
              <w:bottom w:val="nil"/>
              <w:right w:val="nil"/>
            </w:tcBorders>
            <w:noWrap/>
            <w:vAlign w:val="bottom"/>
          </w:tcPr>
          <w:p w14:paraId="6EB9DA05">
            <w:pPr>
              <w:keepNext w:val="0"/>
              <w:keepLines w:val="0"/>
              <w:widowControl/>
              <w:suppressLineNumbers w:val="0"/>
              <w:jc w:val="center"/>
              <w:textAlignment w:val="bottom"/>
              <w:rPr>
                <w:rFonts w:hint="eastAsia" w:ascii="仿宋" w:hAnsi="仿宋" w:eastAsia="仿宋" w:cs="仿宋"/>
                <w:i w:val="0"/>
                <w:iCs w:val="0"/>
                <w:color w:val="000000"/>
                <w:sz w:val="18"/>
                <w:szCs w:val="18"/>
                <w:highlight w:val="none"/>
                <w:u w:val="none"/>
              </w:rPr>
            </w:pPr>
            <w:r>
              <w:rPr>
                <w:rFonts w:hint="eastAsia" w:ascii="仿宋" w:hAnsi="仿宋" w:eastAsia="仿宋" w:cs="仿宋"/>
                <w:b w:val="0"/>
                <w:bCs/>
                <w:color w:val="auto"/>
                <w:kern w:val="0"/>
                <w:sz w:val="18"/>
                <w:szCs w:val="18"/>
                <w:highlight w:val="none"/>
                <w:lang w:val="en-US" w:eastAsia="zh-CN"/>
              </w:rPr>
              <w:t>收入决算表</w:t>
            </w:r>
          </w:p>
        </w:tc>
      </w:tr>
      <w:tr w14:paraId="62A14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8296" w:type="dxa"/>
            <w:gridSpan w:val="9"/>
            <w:tcBorders>
              <w:top w:val="nil"/>
              <w:left w:val="nil"/>
              <w:bottom w:val="nil"/>
              <w:right w:val="nil"/>
            </w:tcBorders>
            <w:noWrap/>
            <w:vAlign w:val="bottom"/>
          </w:tcPr>
          <w:p w14:paraId="2B4D91A5">
            <w:pPr>
              <w:keepNext w:val="0"/>
              <w:keepLines w:val="0"/>
              <w:widowControl/>
              <w:suppressLineNumbers w:val="0"/>
              <w:jc w:val="right"/>
              <w:textAlignment w:val="bottom"/>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公开</w:t>
            </w:r>
            <w:r>
              <w:rPr>
                <w:rFonts w:hint="eastAsia" w:ascii="仿宋" w:hAnsi="仿宋" w:eastAsia="仿宋" w:cs="仿宋"/>
                <w:i w:val="0"/>
                <w:iCs w:val="0"/>
                <w:color w:val="000000"/>
                <w:sz w:val="18"/>
                <w:szCs w:val="18"/>
                <w:highlight w:val="none"/>
                <w:u w:val="none"/>
                <w:lang w:val="en-US" w:eastAsia="zh-CN"/>
              </w:rPr>
              <w:t>02</w:t>
            </w:r>
            <w:r>
              <w:rPr>
                <w:rFonts w:hint="eastAsia" w:ascii="仿宋" w:hAnsi="仿宋" w:eastAsia="仿宋" w:cs="仿宋"/>
                <w:i w:val="0"/>
                <w:iCs w:val="0"/>
                <w:color w:val="000000"/>
                <w:kern w:val="0"/>
                <w:sz w:val="18"/>
                <w:szCs w:val="18"/>
                <w:highlight w:val="none"/>
                <w:u w:val="none"/>
                <w:lang w:val="en-US" w:eastAsia="zh-CN" w:bidi="ar"/>
              </w:rPr>
              <w:t>表</w:t>
            </w:r>
          </w:p>
        </w:tc>
      </w:tr>
      <w:tr w14:paraId="16BFC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682" w:type="dxa"/>
            <w:gridSpan w:val="3"/>
            <w:tcBorders>
              <w:top w:val="nil"/>
              <w:left w:val="nil"/>
              <w:bottom w:val="single" w:color="auto" w:sz="4" w:space="0"/>
              <w:right w:val="nil"/>
            </w:tcBorders>
            <w:noWrap/>
            <w:vAlign w:val="bottom"/>
          </w:tcPr>
          <w:p w14:paraId="3D372227">
            <w:pP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 xml:space="preserve">单位：石家庄高新技术产业开发区生态环境综合执法大队                                                                                                         </w:t>
            </w:r>
          </w:p>
        </w:tc>
        <w:tc>
          <w:tcPr>
            <w:tcW w:w="3134" w:type="dxa"/>
            <w:gridSpan w:val="4"/>
            <w:tcBorders>
              <w:top w:val="nil"/>
              <w:left w:val="nil"/>
              <w:bottom w:val="single" w:color="auto" w:sz="4" w:space="0"/>
              <w:right w:val="nil"/>
            </w:tcBorders>
            <w:noWrap/>
            <w:vAlign w:val="bottom"/>
          </w:tcPr>
          <w:p w14:paraId="133AEC48">
            <w:pPr>
              <w:jc w:val="center"/>
              <w:rPr>
                <w:rFonts w:hint="eastAsia" w:ascii="仿宋" w:hAnsi="仿宋" w:eastAsia="仿宋" w:cs="仿宋"/>
                <w:i w:val="0"/>
                <w:iCs w:val="0"/>
                <w:color w:val="000000"/>
                <w:kern w:val="0"/>
                <w:sz w:val="18"/>
                <w:szCs w:val="18"/>
                <w:highlight w:val="none"/>
                <w:u w:val="none"/>
                <w:lang w:val="en-US" w:eastAsia="zh-CN" w:bidi="ar"/>
              </w:rPr>
            </w:pPr>
            <w:r>
              <w:rPr>
                <w:rFonts w:hint="eastAsia" w:ascii="仿宋" w:hAnsi="仿宋" w:eastAsia="仿宋" w:cs="仿宋"/>
                <w:i w:val="0"/>
                <w:iCs w:val="0"/>
                <w:color w:val="000000"/>
                <w:sz w:val="18"/>
                <w:szCs w:val="18"/>
                <w:highlight w:val="none"/>
                <w:u w:val="none"/>
                <w:lang w:val="en-US" w:eastAsia="zh-CN"/>
              </w:rPr>
              <w:t>2024</w:t>
            </w:r>
            <w:r>
              <w:rPr>
                <w:rFonts w:hint="eastAsia" w:ascii="仿宋" w:hAnsi="仿宋" w:eastAsia="仿宋" w:cs="仿宋"/>
                <w:i w:val="0"/>
                <w:iCs w:val="0"/>
                <w:color w:val="000000"/>
                <w:kern w:val="0"/>
                <w:sz w:val="18"/>
                <w:szCs w:val="18"/>
                <w:highlight w:val="none"/>
                <w:u w:val="none"/>
                <w:lang w:val="en-US" w:eastAsia="zh-CN" w:bidi="ar"/>
              </w:rPr>
              <w:t>年度</w:t>
            </w:r>
          </w:p>
        </w:tc>
        <w:tc>
          <w:tcPr>
            <w:tcW w:w="1480" w:type="dxa"/>
            <w:gridSpan w:val="2"/>
            <w:tcBorders>
              <w:top w:val="nil"/>
              <w:left w:val="nil"/>
              <w:bottom w:val="single" w:color="auto" w:sz="4" w:space="0"/>
              <w:right w:val="nil"/>
            </w:tcBorders>
            <w:noWrap/>
            <w:vAlign w:val="bottom"/>
          </w:tcPr>
          <w:p w14:paraId="36635BA6">
            <w:pPr>
              <w:jc w:val="right"/>
              <w:rPr>
                <w:rFonts w:hint="eastAsia" w:ascii="仿宋" w:hAnsi="仿宋" w:eastAsia="仿宋" w:cs="仿宋"/>
                <w:i w:val="0"/>
                <w:iCs w:val="0"/>
                <w:color w:val="000000"/>
                <w:kern w:val="0"/>
                <w:sz w:val="18"/>
                <w:szCs w:val="18"/>
                <w:highlight w:val="none"/>
                <w:u w:val="none"/>
                <w:lang w:val="en-US" w:eastAsia="zh-CN" w:bidi="ar"/>
              </w:rPr>
            </w:pPr>
            <w:r>
              <w:rPr>
                <w:rFonts w:hint="eastAsia" w:ascii="仿宋" w:hAnsi="仿宋" w:eastAsia="仿宋" w:cs="仿宋"/>
                <w:i w:val="0"/>
                <w:iCs w:val="0"/>
                <w:color w:val="000000"/>
                <w:kern w:val="0"/>
                <w:sz w:val="18"/>
                <w:szCs w:val="18"/>
                <w:highlight w:val="none"/>
                <w:u w:val="none"/>
                <w:lang w:val="en-US" w:eastAsia="zh-CN" w:bidi="ar"/>
              </w:rPr>
              <w:t>金额单位：万元</w:t>
            </w:r>
          </w:p>
        </w:tc>
      </w:tr>
      <w:tr w14:paraId="550FE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599" w:type="dxa"/>
            <w:gridSpan w:val="2"/>
            <w:tcBorders>
              <w:top w:val="single" w:color="auto" w:sz="4" w:space="0"/>
              <w:left w:val="single" w:color="000000" w:sz="4" w:space="0"/>
              <w:bottom w:val="single" w:color="000000" w:sz="4" w:space="0"/>
              <w:right w:val="single" w:color="000000" w:sz="4" w:space="0"/>
            </w:tcBorders>
            <w:noWrap/>
            <w:vAlign w:val="center"/>
          </w:tcPr>
          <w:p w14:paraId="0E5CD9A0">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项目</w:t>
            </w:r>
          </w:p>
        </w:tc>
        <w:tc>
          <w:tcPr>
            <w:tcW w:w="1083" w:type="dxa"/>
            <w:vMerge w:val="restart"/>
            <w:tcBorders>
              <w:top w:val="single" w:color="auto" w:sz="4" w:space="0"/>
              <w:left w:val="nil"/>
              <w:bottom w:val="single" w:color="000000" w:sz="4" w:space="0"/>
              <w:right w:val="single" w:color="000000" w:sz="4" w:space="0"/>
            </w:tcBorders>
            <w:noWrap w:val="0"/>
            <w:vAlign w:val="center"/>
          </w:tcPr>
          <w:p w14:paraId="552498CA">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本年收入合计</w:t>
            </w:r>
          </w:p>
        </w:tc>
        <w:tc>
          <w:tcPr>
            <w:tcW w:w="1034" w:type="dxa"/>
            <w:vMerge w:val="restart"/>
            <w:tcBorders>
              <w:top w:val="single" w:color="auto" w:sz="4" w:space="0"/>
              <w:left w:val="nil"/>
              <w:bottom w:val="single" w:color="000000" w:sz="4" w:space="0"/>
              <w:right w:val="single" w:color="000000" w:sz="4" w:space="0"/>
            </w:tcBorders>
            <w:noWrap w:val="0"/>
            <w:vAlign w:val="center"/>
          </w:tcPr>
          <w:p w14:paraId="6EBAB4A3">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财政拨款收入</w:t>
            </w:r>
          </w:p>
        </w:tc>
        <w:tc>
          <w:tcPr>
            <w:tcW w:w="683" w:type="dxa"/>
            <w:vMerge w:val="restart"/>
            <w:tcBorders>
              <w:top w:val="single" w:color="auto" w:sz="4" w:space="0"/>
              <w:left w:val="nil"/>
              <w:bottom w:val="single" w:color="000000" w:sz="4" w:space="0"/>
              <w:right w:val="single" w:color="000000" w:sz="4" w:space="0"/>
            </w:tcBorders>
            <w:noWrap w:val="0"/>
            <w:vAlign w:val="center"/>
          </w:tcPr>
          <w:p w14:paraId="555F1C0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上级补助收入</w:t>
            </w:r>
          </w:p>
        </w:tc>
        <w:tc>
          <w:tcPr>
            <w:tcW w:w="717" w:type="dxa"/>
            <w:vMerge w:val="restart"/>
            <w:tcBorders>
              <w:top w:val="single" w:color="auto" w:sz="4" w:space="0"/>
              <w:left w:val="nil"/>
              <w:right w:val="single" w:color="000000" w:sz="4" w:space="0"/>
            </w:tcBorders>
            <w:noWrap w:val="0"/>
            <w:vAlign w:val="center"/>
          </w:tcPr>
          <w:p w14:paraId="4FC72BBF">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事业收入</w:t>
            </w:r>
          </w:p>
        </w:tc>
        <w:tc>
          <w:tcPr>
            <w:tcW w:w="700" w:type="dxa"/>
            <w:vMerge w:val="restart"/>
            <w:tcBorders>
              <w:top w:val="single" w:color="auto" w:sz="4" w:space="0"/>
              <w:left w:val="nil"/>
              <w:bottom w:val="single" w:color="000000" w:sz="4" w:space="0"/>
              <w:right w:val="single" w:color="000000" w:sz="4" w:space="0"/>
            </w:tcBorders>
            <w:noWrap w:val="0"/>
            <w:vAlign w:val="center"/>
          </w:tcPr>
          <w:p w14:paraId="3783B0B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经营收入</w:t>
            </w:r>
          </w:p>
        </w:tc>
        <w:tc>
          <w:tcPr>
            <w:tcW w:w="890" w:type="dxa"/>
            <w:vMerge w:val="restart"/>
            <w:tcBorders>
              <w:top w:val="single" w:color="auto" w:sz="4" w:space="0"/>
              <w:left w:val="nil"/>
              <w:bottom w:val="single" w:color="000000" w:sz="4" w:space="0"/>
              <w:right w:val="single" w:color="000000" w:sz="4" w:space="0"/>
            </w:tcBorders>
            <w:noWrap w:val="0"/>
            <w:vAlign w:val="center"/>
          </w:tcPr>
          <w:p w14:paraId="4465DF8D">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附属单位上缴收入</w:t>
            </w:r>
          </w:p>
        </w:tc>
        <w:tc>
          <w:tcPr>
            <w:tcW w:w="590" w:type="dxa"/>
            <w:vMerge w:val="restart"/>
            <w:tcBorders>
              <w:top w:val="single" w:color="auto" w:sz="4" w:space="0"/>
              <w:left w:val="nil"/>
              <w:bottom w:val="single" w:color="000000" w:sz="4" w:space="0"/>
              <w:right w:val="single" w:color="000000" w:sz="4" w:space="0"/>
            </w:tcBorders>
            <w:noWrap w:val="0"/>
            <w:vAlign w:val="center"/>
          </w:tcPr>
          <w:p w14:paraId="4ECDF9C6">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其他收入</w:t>
            </w:r>
          </w:p>
        </w:tc>
      </w:tr>
      <w:tr w14:paraId="6C454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4641161F">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eastAsia="zh-CN"/>
              </w:rPr>
            </w:pPr>
            <w:r>
              <w:rPr>
                <w:rFonts w:hint="eastAsia" w:ascii="仿宋" w:hAnsi="仿宋" w:eastAsia="仿宋" w:cs="仿宋"/>
                <w:i w:val="0"/>
                <w:iCs w:val="0"/>
                <w:color w:val="000000"/>
                <w:sz w:val="18"/>
                <w:szCs w:val="18"/>
                <w:highlight w:val="none"/>
                <w:u w:val="none"/>
                <w:lang w:val="en-US" w:eastAsia="zh-CN"/>
              </w:rPr>
              <w:t>科目代码</w:t>
            </w:r>
          </w:p>
        </w:tc>
        <w:tc>
          <w:tcPr>
            <w:tcW w:w="1559" w:type="dxa"/>
            <w:vMerge w:val="restart"/>
            <w:tcBorders>
              <w:top w:val="nil"/>
              <w:left w:val="nil"/>
              <w:bottom w:val="single" w:color="000000" w:sz="4" w:space="0"/>
              <w:right w:val="single" w:color="000000" w:sz="4" w:space="0"/>
            </w:tcBorders>
            <w:noWrap/>
            <w:vAlign w:val="center"/>
          </w:tcPr>
          <w:p w14:paraId="185EE11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科目名称</w:t>
            </w:r>
          </w:p>
        </w:tc>
        <w:tc>
          <w:tcPr>
            <w:tcW w:w="1083" w:type="dxa"/>
            <w:vMerge w:val="continue"/>
            <w:tcBorders>
              <w:top w:val="single" w:color="000000" w:sz="4" w:space="0"/>
              <w:left w:val="nil"/>
              <w:bottom w:val="single" w:color="000000" w:sz="4" w:space="0"/>
              <w:right w:val="single" w:color="000000" w:sz="4" w:space="0"/>
            </w:tcBorders>
            <w:noWrap w:val="0"/>
            <w:vAlign w:val="center"/>
          </w:tcPr>
          <w:p w14:paraId="7561F8EA">
            <w:pPr>
              <w:jc w:val="center"/>
              <w:rPr>
                <w:rFonts w:hint="eastAsia" w:ascii="仿宋" w:hAnsi="仿宋" w:eastAsia="仿宋" w:cs="仿宋"/>
                <w:i w:val="0"/>
                <w:iCs w:val="0"/>
                <w:color w:val="000000"/>
                <w:sz w:val="18"/>
                <w:szCs w:val="18"/>
                <w:highlight w:val="none"/>
                <w:u w:val="none"/>
              </w:rPr>
            </w:pPr>
          </w:p>
        </w:tc>
        <w:tc>
          <w:tcPr>
            <w:tcW w:w="1034" w:type="dxa"/>
            <w:vMerge w:val="continue"/>
            <w:tcBorders>
              <w:top w:val="single" w:color="000000" w:sz="4" w:space="0"/>
              <w:left w:val="nil"/>
              <w:bottom w:val="single" w:color="000000" w:sz="4" w:space="0"/>
              <w:right w:val="single" w:color="000000" w:sz="4" w:space="0"/>
            </w:tcBorders>
            <w:noWrap w:val="0"/>
            <w:vAlign w:val="center"/>
          </w:tcPr>
          <w:p w14:paraId="5E3B6B40">
            <w:pPr>
              <w:jc w:val="center"/>
              <w:rPr>
                <w:rFonts w:hint="eastAsia" w:ascii="仿宋" w:hAnsi="仿宋" w:eastAsia="仿宋" w:cs="仿宋"/>
                <w:i w:val="0"/>
                <w:iCs w:val="0"/>
                <w:color w:val="000000"/>
                <w:sz w:val="18"/>
                <w:szCs w:val="18"/>
                <w:highlight w:val="none"/>
                <w:u w:val="none"/>
              </w:rPr>
            </w:pPr>
          </w:p>
        </w:tc>
        <w:tc>
          <w:tcPr>
            <w:tcW w:w="683" w:type="dxa"/>
            <w:vMerge w:val="continue"/>
            <w:tcBorders>
              <w:top w:val="single" w:color="000000" w:sz="4" w:space="0"/>
              <w:left w:val="nil"/>
              <w:bottom w:val="single" w:color="000000" w:sz="4" w:space="0"/>
              <w:right w:val="single" w:color="000000" w:sz="4" w:space="0"/>
            </w:tcBorders>
            <w:noWrap w:val="0"/>
            <w:vAlign w:val="center"/>
          </w:tcPr>
          <w:p w14:paraId="32770070">
            <w:pPr>
              <w:jc w:val="center"/>
              <w:rPr>
                <w:rFonts w:hint="eastAsia" w:ascii="仿宋" w:hAnsi="仿宋" w:eastAsia="仿宋" w:cs="仿宋"/>
                <w:i w:val="0"/>
                <w:iCs w:val="0"/>
                <w:color w:val="000000"/>
                <w:sz w:val="18"/>
                <w:szCs w:val="18"/>
                <w:highlight w:val="none"/>
                <w:u w:val="none"/>
              </w:rPr>
            </w:pPr>
          </w:p>
        </w:tc>
        <w:tc>
          <w:tcPr>
            <w:tcW w:w="717" w:type="dxa"/>
            <w:vMerge w:val="continue"/>
            <w:tcBorders>
              <w:left w:val="nil"/>
              <w:right w:val="single" w:color="000000" w:sz="4" w:space="0"/>
            </w:tcBorders>
            <w:noWrap w:val="0"/>
            <w:vAlign w:val="center"/>
          </w:tcPr>
          <w:p w14:paraId="3396F5F7">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p>
        </w:tc>
        <w:tc>
          <w:tcPr>
            <w:tcW w:w="700" w:type="dxa"/>
            <w:vMerge w:val="continue"/>
            <w:tcBorders>
              <w:top w:val="single" w:color="000000" w:sz="4" w:space="0"/>
              <w:left w:val="nil"/>
              <w:bottom w:val="single" w:color="000000" w:sz="4" w:space="0"/>
              <w:right w:val="single" w:color="000000" w:sz="4" w:space="0"/>
            </w:tcBorders>
            <w:noWrap w:val="0"/>
            <w:vAlign w:val="center"/>
          </w:tcPr>
          <w:p w14:paraId="6E155054">
            <w:pPr>
              <w:jc w:val="center"/>
              <w:rPr>
                <w:rFonts w:hint="eastAsia" w:ascii="仿宋" w:hAnsi="仿宋" w:eastAsia="仿宋" w:cs="仿宋"/>
                <w:i w:val="0"/>
                <w:iCs w:val="0"/>
                <w:color w:val="000000"/>
                <w:sz w:val="18"/>
                <w:szCs w:val="18"/>
                <w:highlight w:val="none"/>
                <w:u w:val="none"/>
              </w:rPr>
            </w:pPr>
          </w:p>
        </w:tc>
        <w:tc>
          <w:tcPr>
            <w:tcW w:w="890" w:type="dxa"/>
            <w:vMerge w:val="continue"/>
            <w:tcBorders>
              <w:top w:val="single" w:color="000000" w:sz="4" w:space="0"/>
              <w:left w:val="nil"/>
              <w:bottom w:val="single" w:color="000000" w:sz="4" w:space="0"/>
              <w:right w:val="single" w:color="000000" w:sz="4" w:space="0"/>
            </w:tcBorders>
            <w:noWrap w:val="0"/>
            <w:vAlign w:val="center"/>
          </w:tcPr>
          <w:p w14:paraId="698B1B84">
            <w:pPr>
              <w:jc w:val="center"/>
              <w:rPr>
                <w:rFonts w:hint="eastAsia" w:ascii="仿宋" w:hAnsi="仿宋" w:eastAsia="仿宋" w:cs="仿宋"/>
                <w:i w:val="0"/>
                <w:iCs w:val="0"/>
                <w:color w:val="000000"/>
                <w:sz w:val="18"/>
                <w:szCs w:val="18"/>
                <w:highlight w:val="none"/>
                <w:u w:val="none"/>
              </w:rPr>
            </w:pPr>
          </w:p>
        </w:tc>
        <w:tc>
          <w:tcPr>
            <w:tcW w:w="590" w:type="dxa"/>
            <w:vMerge w:val="continue"/>
            <w:tcBorders>
              <w:top w:val="single" w:color="000000" w:sz="4" w:space="0"/>
              <w:left w:val="nil"/>
              <w:bottom w:val="single" w:color="000000" w:sz="4" w:space="0"/>
              <w:right w:val="single" w:color="000000" w:sz="4" w:space="0"/>
            </w:tcBorders>
            <w:noWrap w:val="0"/>
            <w:vAlign w:val="center"/>
          </w:tcPr>
          <w:p w14:paraId="1AF52D8F">
            <w:pPr>
              <w:jc w:val="center"/>
              <w:rPr>
                <w:rFonts w:hint="eastAsia" w:ascii="仿宋" w:hAnsi="仿宋" w:eastAsia="仿宋" w:cs="仿宋"/>
                <w:i w:val="0"/>
                <w:iCs w:val="0"/>
                <w:color w:val="000000"/>
                <w:sz w:val="18"/>
                <w:szCs w:val="18"/>
                <w:highlight w:val="none"/>
                <w:u w:val="none"/>
              </w:rPr>
            </w:pPr>
          </w:p>
        </w:tc>
      </w:tr>
      <w:tr w14:paraId="2B2FF2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558D39BD">
            <w:pPr>
              <w:jc w:val="center"/>
              <w:rPr>
                <w:rFonts w:hint="eastAsia" w:ascii="仿宋" w:hAnsi="仿宋" w:eastAsia="仿宋" w:cs="仿宋"/>
                <w:i w:val="0"/>
                <w:iCs w:val="0"/>
                <w:color w:val="000000"/>
                <w:sz w:val="18"/>
                <w:szCs w:val="18"/>
                <w:highlight w:val="none"/>
                <w:u w:val="none"/>
              </w:rPr>
            </w:pPr>
          </w:p>
        </w:tc>
        <w:tc>
          <w:tcPr>
            <w:tcW w:w="1559" w:type="dxa"/>
            <w:vMerge w:val="continue"/>
            <w:tcBorders>
              <w:top w:val="nil"/>
              <w:left w:val="nil"/>
              <w:bottom w:val="single" w:color="000000" w:sz="4" w:space="0"/>
              <w:right w:val="single" w:color="000000" w:sz="4" w:space="0"/>
            </w:tcBorders>
            <w:noWrap/>
            <w:vAlign w:val="center"/>
          </w:tcPr>
          <w:p w14:paraId="52103062">
            <w:pPr>
              <w:jc w:val="center"/>
              <w:rPr>
                <w:rFonts w:hint="eastAsia" w:ascii="仿宋" w:hAnsi="仿宋" w:eastAsia="仿宋" w:cs="仿宋"/>
                <w:i w:val="0"/>
                <w:iCs w:val="0"/>
                <w:color w:val="000000"/>
                <w:sz w:val="18"/>
                <w:szCs w:val="18"/>
                <w:highlight w:val="none"/>
                <w:u w:val="none"/>
              </w:rPr>
            </w:pPr>
          </w:p>
        </w:tc>
        <w:tc>
          <w:tcPr>
            <w:tcW w:w="1083" w:type="dxa"/>
            <w:vMerge w:val="continue"/>
            <w:tcBorders>
              <w:top w:val="single" w:color="000000" w:sz="4" w:space="0"/>
              <w:left w:val="nil"/>
              <w:bottom w:val="single" w:color="000000" w:sz="4" w:space="0"/>
              <w:right w:val="single" w:color="000000" w:sz="4" w:space="0"/>
            </w:tcBorders>
            <w:noWrap w:val="0"/>
            <w:vAlign w:val="center"/>
          </w:tcPr>
          <w:p w14:paraId="5F27DB78">
            <w:pPr>
              <w:jc w:val="center"/>
              <w:rPr>
                <w:rFonts w:hint="eastAsia" w:ascii="仿宋" w:hAnsi="仿宋" w:eastAsia="仿宋" w:cs="仿宋"/>
                <w:i w:val="0"/>
                <w:iCs w:val="0"/>
                <w:color w:val="000000"/>
                <w:sz w:val="18"/>
                <w:szCs w:val="18"/>
                <w:highlight w:val="none"/>
                <w:u w:val="none"/>
              </w:rPr>
            </w:pPr>
          </w:p>
        </w:tc>
        <w:tc>
          <w:tcPr>
            <w:tcW w:w="1034" w:type="dxa"/>
            <w:vMerge w:val="continue"/>
            <w:tcBorders>
              <w:top w:val="single" w:color="000000" w:sz="4" w:space="0"/>
              <w:left w:val="nil"/>
              <w:bottom w:val="single" w:color="000000" w:sz="4" w:space="0"/>
              <w:right w:val="single" w:color="000000" w:sz="4" w:space="0"/>
            </w:tcBorders>
            <w:noWrap w:val="0"/>
            <w:vAlign w:val="center"/>
          </w:tcPr>
          <w:p w14:paraId="72E24650">
            <w:pPr>
              <w:jc w:val="center"/>
              <w:rPr>
                <w:rFonts w:hint="eastAsia" w:ascii="仿宋" w:hAnsi="仿宋" w:eastAsia="仿宋" w:cs="仿宋"/>
                <w:i w:val="0"/>
                <w:iCs w:val="0"/>
                <w:color w:val="000000"/>
                <w:sz w:val="18"/>
                <w:szCs w:val="18"/>
                <w:highlight w:val="none"/>
                <w:u w:val="none"/>
              </w:rPr>
            </w:pPr>
          </w:p>
        </w:tc>
        <w:tc>
          <w:tcPr>
            <w:tcW w:w="683" w:type="dxa"/>
            <w:vMerge w:val="continue"/>
            <w:tcBorders>
              <w:top w:val="single" w:color="000000" w:sz="4" w:space="0"/>
              <w:left w:val="nil"/>
              <w:bottom w:val="single" w:color="000000" w:sz="4" w:space="0"/>
              <w:right w:val="single" w:color="000000" w:sz="4" w:space="0"/>
            </w:tcBorders>
            <w:noWrap w:val="0"/>
            <w:vAlign w:val="center"/>
          </w:tcPr>
          <w:p w14:paraId="081A04A7">
            <w:pPr>
              <w:jc w:val="center"/>
              <w:rPr>
                <w:rFonts w:hint="eastAsia" w:ascii="仿宋" w:hAnsi="仿宋" w:eastAsia="仿宋" w:cs="仿宋"/>
                <w:i w:val="0"/>
                <w:iCs w:val="0"/>
                <w:color w:val="000000"/>
                <w:sz w:val="18"/>
                <w:szCs w:val="18"/>
                <w:highlight w:val="none"/>
                <w:u w:val="none"/>
              </w:rPr>
            </w:pPr>
          </w:p>
        </w:tc>
        <w:tc>
          <w:tcPr>
            <w:tcW w:w="717" w:type="dxa"/>
            <w:vMerge w:val="continue"/>
            <w:tcBorders>
              <w:left w:val="nil"/>
              <w:right w:val="single" w:color="000000" w:sz="4" w:space="0"/>
            </w:tcBorders>
            <w:noWrap w:val="0"/>
            <w:vAlign w:val="center"/>
          </w:tcPr>
          <w:p w14:paraId="782602DB">
            <w:pPr>
              <w:jc w:val="center"/>
              <w:rPr>
                <w:rFonts w:hint="eastAsia" w:ascii="仿宋" w:hAnsi="仿宋" w:eastAsia="仿宋" w:cs="仿宋"/>
                <w:i w:val="0"/>
                <w:iCs w:val="0"/>
                <w:color w:val="000000"/>
                <w:sz w:val="18"/>
                <w:szCs w:val="18"/>
                <w:highlight w:val="none"/>
                <w:u w:val="none"/>
              </w:rPr>
            </w:pPr>
          </w:p>
        </w:tc>
        <w:tc>
          <w:tcPr>
            <w:tcW w:w="700" w:type="dxa"/>
            <w:vMerge w:val="continue"/>
            <w:tcBorders>
              <w:top w:val="single" w:color="000000" w:sz="4" w:space="0"/>
              <w:left w:val="nil"/>
              <w:bottom w:val="single" w:color="000000" w:sz="4" w:space="0"/>
              <w:right w:val="single" w:color="000000" w:sz="4" w:space="0"/>
            </w:tcBorders>
            <w:noWrap w:val="0"/>
            <w:vAlign w:val="center"/>
          </w:tcPr>
          <w:p w14:paraId="72BD1948">
            <w:pPr>
              <w:jc w:val="center"/>
              <w:rPr>
                <w:rFonts w:hint="eastAsia" w:ascii="仿宋" w:hAnsi="仿宋" w:eastAsia="仿宋" w:cs="仿宋"/>
                <w:i w:val="0"/>
                <w:iCs w:val="0"/>
                <w:color w:val="000000"/>
                <w:sz w:val="18"/>
                <w:szCs w:val="18"/>
                <w:highlight w:val="none"/>
                <w:u w:val="none"/>
              </w:rPr>
            </w:pPr>
          </w:p>
        </w:tc>
        <w:tc>
          <w:tcPr>
            <w:tcW w:w="890" w:type="dxa"/>
            <w:vMerge w:val="continue"/>
            <w:tcBorders>
              <w:top w:val="single" w:color="000000" w:sz="4" w:space="0"/>
              <w:left w:val="nil"/>
              <w:bottom w:val="single" w:color="000000" w:sz="4" w:space="0"/>
              <w:right w:val="single" w:color="000000" w:sz="4" w:space="0"/>
            </w:tcBorders>
            <w:noWrap w:val="0"/>
            <w:vAlign w:val="center"/>
          </w:tcPr>
          <w:p w14:paraId="7EFA6BDE">
            <w:pPr>
              <w:jc w:val="center"/>
              <w:rPr>
                <w:rFonts w:hint="eastAsia" w:ascii="仿宋" w:hAnsi="仿宋" w:eastAsia="仿宋" w:cs="仿宋"/>
                <w:i w:val="0"/>
                <w:iCs w:val="0"/>
                <w:color w:val="000000"/>
                <w:sz w:val="18"/>
                <w:szCs w:val="18"/>
                <w:highlight w:val="none"/>
                <w:u w:val="none"/>
              </w:rPr>
            </w:pPr>
          </w:p>
        </w:tc>
        <w:tc>
          <w:tcPr>
            <w:tcW w:w="590" w:type="dxa"/>
            <w:vMerge w:val="continue"/>
            <w:tcBorders>
              <w:top w:val="single" w:color="000000" w:sz="4" w:space="0"/>
              <w:left w:val="nil"/>
              <w:bottom w:val="single" w:color="000000" w:sz="4" w:space="0"/>
              <w:right w:val="single" w:color="000000" w:sz="4" w:space="0"/>
            </w:tcBorders>
            <w:noWrap w:val="0"/>
            <w:vAlign w:val="center"/>
          </w:tcPr>
          <w:p w14:paraId="5A2E86AD">
            <w:pPr>
              <w:jc w:val="center"/>
              <w:rPr>
                <w:rFonts w:hint="eastAsia" w:ascii="仿宋" w:hAnsi="仿宋" w:eastAsia="仿宋" w:cs="仿宋"/>
                <w:i w:val="0"/>
                <w:iCs w:val="0"/>
                <w:color w:val="000000"/>
                <w:sz w:val="18"/>
                <w:szCs w:val="18"/>
                <w:highlight w:val="none"/>
                <w:u w:val="none"/>
              </w:rPr>
            </w:pPr>
          </w:p>
        </w:tc>
      </w:tr>
      <w:tr w14:paraId="755F3D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A01B349">
            <w:pPr>
              <w:jc w:val="center"/>
              <w:rPr>
                <w:rFonts w:hint="eastAsia" w:ascii="仿宋" w:hAnsi="仿宋" w:eastAsia="仿宋" w:cs="仿宋"/>
                <w:i w:val="0"/>
                <w:iCs w:val="0"/>
                <w:color w:val="000000"/>
                <w:sz w:val="18"/>
                <w:szCs w:val="18"/>
                <w:highlight w:val="none"/>
                <w:u w:val="none"/>
              </w:rPr>
            </w:pPr>
          </w:p>
        </w:tc>
        <w:tc>
          <w:tcPr>
            <w:tcW w:w="1559" w:type="dxa"/>
            <w:vMerge w:val="continue"/>
            <w:tcBorders>
              <w:top w:val="nil"/>
              <w:left w:val="nil"/>
              <w:bottom w:val="single" w:color="000000" w:sz="4" w:space="0"/>
              <w:right w:val="single" w:color="000000" w:sz="4" w:space="0"/>
            </w:tcBorders>
            <w:noWrap/>
            <w:vAlign w:val="center"/>
          </w:tcPr>
          <w:p w14:paraId="76BE9673">
            <w:pPr>
              <w:jc w:val="center"/>
              <w:rPr>
                <w:rFonts w:hint="eastAsia" w:ascii="仿宋" w:hAnsi="仿宋" w:eastAsia="仿宋" w:cs="仿宋"/>
                <w:i w:val="0"/>
                <w:iCs w:val="0"/>
                <w:color w:val="000000"/>
                <w:sz w:val="18"/>
                <w:szCs w:val="18"/>
                <w:highlight w:val="none"/>
                <w:u w:val="none"/>
              </w:rPr>
            </w:pPr>
          </w:p>
        </w:tc>
        <w:tc>
          <w:tcPr>
            <w:tcW w:w="1083" w:type="dxa"/>
            <w:vMerge w:val="continue"/>
            <w:tcBorders>
              <w:top w:val="single" w:color="000000" w:sz="4" w:space="0"/>
              <w:left w:val="nil"/>
              <w:bottom w:val="single" w:color="000000" w:sz="4" w:space="0"/>
              <w:right w:val="single" w:color="000000" w:sz="4" w:space="0"/>
            </w:tcBorders>
            <w:noWrap w:val="0"/>
            <w:vAlign w:val="center"/>
          </w:tcPr>
          <w:p w14:paraId="30691A09">
            <w:pPr>
              <w:jc w:val="center"/>
              <w:rPr>
                <w:rFonts w:hint="eastAsia" w:ascii="仿宋" w:hAnsi="仿宋" w:eastAsia="仿宋" w:cs="仿宋"/>
                <w:i w:val="0"/>
                <w:iCs w:val="0"/>
                <w:color w:val="000000"/>
                <w:sz w:val="18"/>
                <w:szCs w:val="18"/>
                <w:highlight w:val="none"/>
                <w:u w:val="none"/>
              </w:rPr>
            </w:pPr>
          </w:p>
        </w:tc>
        <w:tc>
          <w:tcPr>
            <w:tcW w:w="1034" w:type="dxa"/>
            <w:vMerge w:val="continue"/>
            <w:tcBorders>
              <w:top w:val="single" w:color="000000" w:sz="4" w:space="0"/>
              <w:left w:val="nil"/>
              <w:bottom w:val="single" w:color="000000" w:sz="4" w:space="0"/>
              <w:right w:val="single" w:color="000000" w:sz="4" w:space="0"/>
            </w:tcBorders>
            <w:noWrap w:val="0"/>
            <w:vAlign w:val="center"/>
          </w:tcPr>
          <w:p w14:paraId="34B00C16">
            <w:pPr>
              <w:jc w:val="center"/>
              <w:rPr>
                <w:rFonts w:hint="eastAsia" w:ascii="仿宋" w:hAnsi="仿宋" w:eastAsia="仿宋" w:cs="仿宋"/>
                <w:i w:val="0"/>
                <w:iCs w:val="0"/>
                <w:color w:val="000000"/>
                <w:sz w:val="18"/>
                <w:szCs w:val="18"/>
                <w:highlight w:val="none"/>
                <w:u w:val="none"/>
              </w:rPr>
            </w:pPr>
          </w:p>
        </w:tc>
        <w:tc>
          <w:tcPr>
            <w:tcW w:w="683" w:type="dxa"/>
            <w:vMerge w:val="continue"/>
            <w:tcBorders>
              <w:top w:val="single" w:color="000000" w:sz="4" w:space="0"/>
              <w:left w:val="nil"/>
              <w:bottom w:val="single" w:color="000000" w:sz="4" w:space="0"/>
              <w:right w:val="single" w:color="000000" w:sz="4" w:space="0"/>
            </w:tcBorders>
            <w:noWrap w:val="0"/>
            <w:vAlign w:val="center"/>
          </w:tcPr>
          <w:p w14:paraId="1E372EC4">
            <w:pPr>
              <w:jc w:val="center"/>
              <w:rPr>
                <w:rFonts w:hint="eastAsia" w:ascii="仿宋" w:hAnsi="仿宋" w:eastAsia="仿宋" w:cs="仿宋"/>
                <w:i w:val="0"/>
                <w:iCs w:val="0"/>
                <w:color w:val="000000"/>
                <w:sz w:val="18"/>
                <w:szCs w:val="18"/>
                <w:highlight w:val="none"/>
                <w:u w:val="none"/>
              </w:rPr>
            </w:pPr>
          </w:p>
        </w:tc>
        <w:tc>
          <w:tcPr>
            <w:tcW w:w="717" w:type="dxa"/>
            <w:vMerge w:val="continue"/>
            <w:tcBorders>
              <w:left w:val="nil"/>
              <w:bottom w:val="single" w:color="000000" w:sz="4" w:space="0"/>
              <w:right w:val="single" w:color="000000" w:sz="4" w:space="0"/>
            </w:tcBorders>
            <w:noWrap w:val="0"/>
            <w:vAlign w:val="center"/>
          </w:tcPr>
          <w:p w14:paraId="7A27A2A1">
            <w:pPr>
              <w:jc w:val="center"/>
              <w:rPr>
                <w:rFonts w:hint="eastAsia" w:ascii="仿宋" w:hAnsi="仿宋" w:eastAsia="仿宋" w:cs="仿宋"/>
                <w:i w:val="0"/>
                <w:iCs w:val="0"/>
                <w:color w:val="000000"/>
                <w:sz w:val="18"/>
                <w:szCs w:val="18"/>
                <w:highlight w:val="none"/>
                <w:u w:val="none"/>
              </w:rPr>
            </w:pPr>
          </w:p>
        </w:tc>
        <w:tc>
          <w:tcPr>
            <w:tcW w:w="700" w:type="dxa"/>
            <w:vMerge w:val="continue"/>
            <w:tcBorders>
              <w:top w:val="single" w:color="000000" w:sz="4" w:space="0"/>
              <w:left w:val="nil"/>
              <w:bottom w:val="single" w:color="000000" w:sz="4" w:space="0"/>
              <w:right w:val="single" w:color="000000" w:sz="4" w:space="0"/>
            </w:tcBorders>
            <w:noWrap w:val="0"/>
            <w:vAlign w:val="center"/>
          </w:tcPr>
          <w:p w14:paraId="37A903E6">
            <w:pPr>
              <w:jc w:val="center"/>
              <w:rPr>
                <w:rFonts w:hint="eastAsia" w:ascii="仿宋" w:hAnsi="仿宋" w:eastAsia="仿宋" w:cs="仿宋"/>
                <w:i w:val="0"/>
                <w:iCs w:val="0"/>
                <w:color w:val="000000"/>
                <w:sz w:val="18"/>
                <w:szCs w:val="18"/>
                <w:highlight w:val="none"/>
                <w:u w:val="none"/>
              </w:rPr>
            </w:pPr>
          </w:p>
        </w:tc>
        <w:tc>
          <w:tcPr>
            <w:tcW w:w="890" w:type="dxa"/>
            <w:vMerge w:val="continue"/>
            <w:tcBorders>
              <w:top w:val="single" w:color="000000" w:sz="4" w:space="0"/>
              <w:left w:val="nil"/>
              <w:bottom w:val="single" w:color="000000" w:sz="4" w:space="0"/>
              <w:right w:val="single" w:color="000000" w:sz="4" w:space="0"/>
            </w:tcBorders>
            <w:noWrap w:val="0"/>
            <w:vAlign w:val="center"/>
          </w:tcPr>
          <w:p w14:paraId="7A4A836F">
            <w:pPr>
              <w:jc w:val="center"/>
              <w:rPr>
                <w:rFonts w:hint="eastAsia" w:ascii="仿宋" w:hAnsi="仿宋" w:eastAsia="仿宋" w:cs="仿宋"/>
                <w:i w:val="0"/>
                <w:iCs w:val="0"/>
                <w:color w:val="000000"/>
                <w:sz w:val="18"/>
                <w:szCs w:val="18"/>
                <w:highlight w:val="none"/>
                <w:u w:val="none"/>
              </w:rPr>
            </w:pPr>
          </w:p>
        </w:tc>
        <w:tc>
          <w:tcPr>
            <w:tcW w:w="590" w:type="dxa"/>
            <w:vMerge w:val="continue"/>
            <w:tcBorders>
              <w:top w:val="single" w:color="000000" w:sz="4" w:space="0"/>
              <w:left w:val="nil"/>
              <w:bottom w:val="single" w:color="000000" w:sz="4" w:space="0"/>
              <w:right w:val="single" w:color="000000" w:sz="4" w:space="0"/>
            </w:tcBorders>
            <w:noWrap w:val="0"/>
            <w:vAlign w:val="center"/>
          </w:tcPr>
          <w:p w14:paraId="0C1E4D1B">
            <w:pPr>
              <w:jc w:val="center"/>
              <w:rPr>
                <w:rFonts w:hint="eastAsia" w:ascii="仿宋" w:hAnsi="仿宋" w:eastAsia="仿宋" w:cs="仿宋"/>
                <w:i w:val="0"/>
                <w:iCs w:val="0"/>
                <w:color w:val="000000"/>
                <w:sz w:val="18"/>
                <w:szCs w:val="18"/>
                <w:highlight w:val="none"/>
                <w:u w:val="none"/>
              </w:rPr>
            </w:pPr>
          </w:p>
        </w:tc>
      </w:tr>
      <w:tr w14:paraId="02EF2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599" w:type="dxa"/>
            <w:gridSpan w:val="2"/>
            <w:tcBorders>
              <w:top w:val="single" w:color="000000" w:sz="4" w:space="0"/>
              <w:left w:val="single" w:color="000000" w:sz="4" w:space="0"/>
              <w:bottom w:val="single" w:color="000000" w:sz="4" w:space="0"/>
              <w:right w:val="single" w:color="000000" w:sz="4" w:space="0"/>
            </w:tcBorders>
            <w:noWrap/>
            <w:vAlign w:val="center"/>
          </w:tcPr>
          <w:p w14:paraId="108107E3">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栏次</w:t>
            </w:r>
          </w:p>
        </w:tc>
        <w:tc>
          <w:tcPr>
            <w:tcW w:w="1083" w:type="dxa"/>
            <w:tcBorders>
              <w:top w:val="nil"/>
              <w:left w:val="nil"/>
              <w:bottom w:val="single" w:color="000000" w:sz="4" w:space="0"/>
              <w:right w:val="single" w:color="000000" w:sz="4" w:space="0"/>
            </w:tcBorders>
            <w:noWrap w:val="0"/>
            <w:vAlign w:val="center"/>
          </w:tcPr>
          <w:p w14:paraId="57A17C6B">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w:t>
            </w:r>
          </w:p>
        </w:tc>
        <w:tc>
          <w:tcPr>
            <w:tcW w:w="1034" w:type="dxa"/>
            <w:tcBorders>
              <w:top w:val="nil"/>
              <w:left w:val="nil"/>
              <w:bottom w:val="single" w:color="000000" w:sz="4" w:space="0"/>
              <w:right w:val="single" w:color="000000" w:sz="4" w:space="0"/>
            </w:tcBorders>
            <w:noWrap w:val="0"/>
            <w:vAlign w:val="center"/>
          </w:tcPr>
          <w:p w14:paraId="44708D95">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w:t>
            </w:r>
          </w:p>
        </w:tc>
        <w:tc>
          <w:tcPr>
            <w:tcW w:w="683" w:type="dxa"/>
            <w:tcBorders>
              <w:top w:val="nil"/>
              <w:left w:val="nil"/>
              <w:bottom w:val="single" w:color="000000" w:sz="4" w:space="0"/>
              <w:right w:val="single" w:color="000000" w:sz="4" w:space="0"/>
            </w:tcBorders>
            <w:noWrap w:val="0"/>
            <w:vAlign w:val="center"/>
          </w:tcPr>
          <w:p w14:paraId="459E8F01">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3</w:t>
            </w:r>
          </w:p>
        </w:tc>
        <w:tc>
          <w:tcPr>
            <w:tcW w:w="717" w:type="dxa"/>
            <w:tcBorders>
              <w:top w:val="nil"/>
              <w:left w:val="nil"/>
              <w:bottom w:val="single" w:color="000000" w:sz="4" w:space="0"/>
              <w:right w:val="single" w:color="000000" w:sz="4" w:space="0"/>
            </w:tcBorders>
            <w:noWrap w:val="0"/>
            <w:vAlign w:val="center"/>
          </w:tcPr>
          <w:p w14:paraId="50D52F62">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eastAsia="zh-CN"/>
              </w:rPr>
            </w:pPr>
            <w:r>
              <w:rPr>
                <w:rFonts w:hint="eastAsia" w:ascii="仿宋" w:hAnsi="仿宋" w:eastAsia="仿宋" w:cs="仿宋"/>
                <w:i w:val="0"/>
                <w:iCs w:val="0"/>
                <w:color w:val="000000"/>
                <w:sz w:val="18"/>
                <w:szCs w:val="18"/>
                <w:highlight w:val="none"/>
                <w:u w:val="none"/>
                <w:lang w:val="en-US" w:eastAsia="zh-CN"/>
              </w:rPr>
              <w:t>4</w:t>
            </w:r>
          </w:p>
        </w:tc>
        <w:tc>
          <w:tcPr>
            <w:tcW w:w="700" w:type="dxa"/>
            <w:tcBorders>
              <w:top w:val="nil"/>
              <w:left w:val="nil"/>
              <w:bottom w:val="single" w:color="000000" w:sz="4" w:space="0"/>
              <w:right w:val="single" w:color="000000" w:sz="4" w:space="0"/>
            </w:tcBorders>
            <w:noWrap w:val="0"/>
            <w:vAlign w:val="center"/>
          </w:tcPr>
          <w:p w14:paraId="36AA154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5</w:t>
            </w:r>
          </w:p>
        </w:tc>
        <w:tc>
          <w:tcPr>
            <w:tcW w:w="890" w:type="dxa"/>
            <w:tcBorders>
              <w:top w:val="nil"/>
              <w:left w:val="nil"/>
              <w:bottom w:val="single" w:color="000000" w:sz="4" w:space="0"/>
              <w:right w:val="single" w:color="000000" w:sz="4" w:space="0"/>
            </w:tcBorders>
            <w:noWrap w:val="0"/>
            <w:vAlign w:val="center"/>
          </w:tcPr>
          <w:p w14:paraId="773DA917">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6</w:t>
            </w:r>
          </w:p>
        </w:tc>
        <w:tc>
          <w:tcPr>
            <w:tcW w:w="590" w:type="dxa"/>
            <w:tcBorders>
              <w:top w:val="nil"/>
              <w:left w:val="nil"/>
              <w:bottom w:val="single" w:color="000000" w:sz="4" w:space="0"/>
              <w:right w:val="single" w:color="000000" w:sz="4" w:space="0"/>
            </w:tcBorders>
            <w:noWrap w:val="0"/>
            <w:vAlign w:val="center"/>
          </w:tcPr>
          <w:p w14:paraId="1FA4928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7</w:t>
            </w:r>
          </w:p>
        </w:tc>
      </w:tr>
      <w:tr w14:paraId="19896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599" w:type="dxa"/>
            <w:gridSpan w:val="2"/>
            <w:tcBorders>
              <w:top w:val="single" w:color="000000" w:sz="4" w:space="0"/>
              <w:left w:val="single" w:color="000000" w:sz="4" w:space="0"/>
              <w:bottom w:val="single" w:color="000000" w:sz="4" w:space="0"/>
              <w:right w:val="single" w:color="000000" w:sz="4" w:space="0"/>
            </w:tcBorders>
            <w:noWrap/>
            <w:vAlign w:val="center"/>
          </w:tcPr>
          <w:p w14:paraId="41CE45A8">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合计</w:t>
            </w:r>
          </w:p>
        </w:tc>
        <w:tc>
          <w:tcPr>
            <w:tcW w:w="1083" w:type="dxa"/>
            <w:tcBorders>
              <w:top w:val="nil"/>
              <w:left w:val="nil"/>
              <w:bottom w:val="single" w:color="000000" w:sz="4" w:space="0"/>
              <w:right w:val="single" w:color="000000" w:sz="4" w:space="0"/>
            </w:tcBorders>
            <w:noWrap/>
            <w:vAlign w:val="center"/>
          </w:tcPr>
          <w:p w14:paraId="3B5F1D08">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rPr>
              <w:t>260.42</w:t>
            </w:r>
          </w:p>
        </w:tc>
        <w:tc>
          <w:tcPr>
            <w:tcW w:w="1034" w:type="dxa"/>
            <w:tcBorders>
              <w:top w:val="nil"/>
              <w:left w:val="nil"/>
              <w:bottom w:val="single" w:color="000000" w:sz="4" w:space="0"/>
              <w:right w:val="single" w:color="000000" w:sz="4" w:space="0"/>
            </w:tcBorders>
            <w:noWrap/>
            <w:vAlign w:val="center"/>
          </w:tcPr>
          <w:p w14:paraId="124A2610">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rPr>
              <w:t>260.42</w:t>
            </w:r>
          </w:p>
        </w:tc>
        <w:tc>
          <w:tcPr>
            <w:tcW w:w="683" w:type="dxa"/>
            <w:tcBorders>
              <w:top w:val="nil"/>
              <w:left w:val="nil"/>
              <w:bottom w:val="single" w:color="000000" w:sz="4" w:space="0"/>
              <w:right w:val="single" w:color="000000" w:sz="4" w:space="0"/>
            </w:tcBorders>
            <w:noWrap/>
            <w:vAlign w:val="center"/>
          </w:tcPr>
          <w:p w14:paraId="28D4BE50">
            <w:pPr>
              <w:jc w:val="right"/>
              <w:rPr>
                <w:rFonts w:hint="eastAsia" w:ascii="仿宋" w:hAnsi="仿宋" w:eastAsia="仿宋" w:cs="仿宋"/>
                <w:i w:val="0"/>
                <w:iCs w:val="0"/>
                <w:color w:val="000000"/>
                <w:sz w:val="18"/>
                <w:szCs w:val="18"/>
                <w:highlight w:val="none"/>
                <w:u w:val="none"/>
              </w:rPr>
            </w:pPr>
          </w:p>
        </w:tc>
        <w:tc>
          <w:tcPr>
            <w:tcW w:w="717" w:type="dxa"/>
            <w:tcBorders>
              <w:top w:val="nil"/>
              <w:left w:val="nil"/>
              <w:bottom w:val="single" w:color="000000" w:sz="4" w:space="0"/>
              <w:right w:val="single" w:color="000000" w:sz="4" w:space="0"/>
            </w:tcBorders>
            <w:noWrap/>
            <w:vAlign w:val="center"/>
          </w:tcPr>
          <w:p w14:paraId="7EDC1A06">
            <w:pPr>
              <w:jc w:val="right"/>
              <w:rPr>
                <w:rFonts w:hint="eastAsia" w:ascii="仿宋" w:hAnsi="仿宋" w:eastAsia="仿宋" w:cs="仿宋"/>
                <w:i w:val="0"/>
                <w:iCs w:val="0"/>
                <w:color w:val="000000"/>
                <w:sz w:val="18"/>
                <w:szCs w:val="18"/>
                <w:highlight w:val="none"/>
                <w:u w:val="none"/>
              </w:rPr>
            </w:pPr>
          </w:p>
        </w:tc>
        <w:tc>
          <w:tcPr>
            <w:tcW w:w="700" w:type="dxa"/>
            <w:tcBorders>
              <w:top w:val="nil"/>
              <w:left w:val="nil"/>
              <w:bottom w:val="single" w:color="000000" w:sz="4" w:space="0"/>
              <w:right w:val="single" w:color="000000" w:sz="4" w:space="0"/>
            </w:tcBorders>
            <w:noWrap/>
            <w:vAlign w:val="center"/>
          </w:tcPr>
          <w:p w14:paraId="3F3F2DFD">
            <w:pPr>
              <w:jc w:val="right"/>
              <w:rPr>
                <w:rFonts w:hint="eastAsia" w:ascii="仿宋" w:hAnsi="仿宋" w:eastAsia="仿宋" w:cs="仿宋"/>
                <w:i w:val="0"/>
                <w:iCs w:val="0"/>
                <w:color w:val="000000"/>
                <w:sz w:val="18"/>
                <w:szCs w:val="18"/>
                <w:highlight w:val="none"/>
                <w:u w:val="none"/>
              </w:rPr>
            </w:pPr>
          </w:p>
        </w:tc>
        <w:tc>
          <w:tcPr>
            <w:tcW w:w="890" w:type="dxa"/>
            <w:tcBorders>
              <w:top w:val="nil"/>
              <w:left w:val="nil"/>
              <w:bottom w:val="single" w:color="000000" w:sz="4" w:space="0"/>
              <w:right w:val="single" w:color="000000" w:sz="4" w:space="0"/>
            </w:tcBorders>
            <w:noWrap/>
            <w:vAlign w:val="center"/>
          </w:tcPr>
          <w:p w14:paraId="466D66A4">
            <w:pPr>
              <w:jc w:val="right"/>
              <w:rPr>
                <w:rFonts w:hint="eastAsia" w:ascii="仿宋" w:hAnsi="仿宋" w:eastAsia="仿宋" w:cs="仿宋"/>
                <w:i w:val="0"/>
                <w:iCs w:val="0"/>
                <w:color w:val="000000"/>
                <w:sz w:val="18"/>
                <w:szCs w:val="18"/>
                <w:highlight w:val="none"/>
                <w:u w:val="none"/>
              </w:rPr>
            </w:pPr>
          </w:p>
        </w:tc>
        <w:tc>
          <w:tcPr>
            <w:tcW w:w="590" w:type="dxa"/>
            <w:tcBorders>
              <w:top w:val="nil"/>
              <w:left w:val="nil"/>
              <w:bottom w:val="single" w:color="000000" w:sz="4" w:space="0"/>
              <w:right w:val="single" w:color="000000" w:sz="4" w:space="0"/>
            </w:tcBorders>
            <w:noWrap/>
            <w:vAlign w:val="center"/>
          </w:tcPr>
          <w:p w14:paraId="1BC308E9">
            <w:pPr>
              <w:jc w:val="right"/>
              <w:rPr>
                <w:rFonts w:hint="eastAsia" w:ascii="仿宋" w:hAnsi="仿宋" w:eastAsia="仿宋" w:cs="仿宋"/>
                <w:i w:val="0"/>
                <w:iCs w:val="0"/>
                <w:color w:val="000000"/>
                <w:sz w:val="18"/>
                <w:szCs w:val="18"/>
                <w:highlight w:val="none"/>
                <w:u w:val="none"/>
              </w:rPr>
            </w:pPr>
          </w:p>
        </w:tc>
      </w:tr>
      <w:tr w14:paraId="1D648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63AB826">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201</w:t>
            </w:r>
          </w:p>
        </w:tc>
        <w:tc>
          <w:tcPr>
            <w:tcW w:w="1559" w:type="dxa"/>
            <w:tcBorders>
              <w:top w:val="nil"/>
              <w:left w:val="nil"/>
              <w:bottom w:val="single" w:color="000000" w:sz="4" w:space="0"/>
              <w:right w:val="single" w:color="000000" w:sz="4" w:space="0"/>
            </w:tcBorders>
            <w:noWrap/>
            <w:vAlign w:val="center"/>
          </w:tcPr>
          <w:p w14:paraId="368E753E">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一般公共服务支出</w:t>
            </w:r>
          </w:p>
        </w:tc>
        <w:tc>
          <w:tcPr>
            <w:tcW w:w="1083" w:type="dxa"/>
            <w:tcBorders>
              <w:top w:val="nil"/>
              <w:left w:val="nil"/>
              <w:bottom w:val="single" w:color="000000" w:sz="4" w:space="0"/>
              <w:right w:val="single" w:color="000000" w:sz="4" w:space="0"/>
            </w:tcBorders>
            <w:noWrap/>
            <w:vAlign w:val="center"/>
          </w:tcPr>
          <w:p w14:paraId="071BCDAE">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1.50</w:t>
            </w:r>
          </w:p>
        </w:tc>
        <w:tc>
          <w:tcPr>
            <w:tcW w:w="1034" w:type="dxa"/>
            <w:tcBorders>
              <w:top w:val="nil"/>
              <w:left w:val="nil"/>
              <w:bottom w:val="single" w:color="000000" w:sz="4" w:space="0"/>
              <w:right w:val="single" w:color="000000" w:sz="4" w:space="0"/>
            </w:tcBorders>
            <w:noWrap/>
            <w:vAlign w:val="center"/>
          </w:tcPr>
          <w:p w14:paraId="65F1A7AE">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1.50</w:t>
            </w:r>
          </w:p>
        </w:tc>
        <w:tc>
          <w:tcPr>
            <w:tcW w:w="683" w:type="dxa"/>
            <w:tcBorders>
              <w:top w:val="nil"/>
              <w:left w:val="nil"/>
              <w:bottom w:val="single" w:color="000000" w:sz="4" w:space="0"/>
              <w:right w:val="single" w:color="000000" w:sz="4" w:space="0"/>
            </w:tcBorders>
            <w:noWrap/>
            <w:vAlign w:val="center"/>
          </w:tcPr>
          <w:p w14:paraId="1469D51F">
            <w:pPr>
              <w:jc w:val="right"/>
              <w:rPr>
                <w:rFonts w:hint="eastAsia" w:ascii="仿宋" w:hAnsi="仿宋" w:eastAsia="仿宋" w:cs="仿宋"/>
                <w:i w:val="0"/>
                <w:iCs w:val="0"/>
                <w:color w:val="000000"/>
                <w:kern w:val="0"/>
                <w:sz w:val="18"/>
                <w:szCs w:val="18"/>
                <w:highlight w:val="none"/>
                <w:u w:val="none"/>
                <w:lang w:val="en-US" w:eastAsia="zh-CN" w:bidi="ar-SA"/>
              </w:rPr>
            </w:pPr>
          </w:p>
        </w:tc>
        <w:tc>
          <w:tcPr>
            <w:tcW w:w="717" w:type="dxa"/>
            <w:tcBorders>
              <w:top w:val="nil"/>
              <w:left w:val="nil"/>
              <w:bottom w:val="single" w:color="000000" w:sz="4" w:space="0"/>
              <w:right w:val="single" w:color="000000" w:sz="4" w:space="0"/>
            </w:tcBorders>
            <w:noWrap/>
            <w:vAlign w:val="center"/>
          </w:tcPr>
          <w:p w14:paraId="08E7149F">
            <w:pPr>
              <w:jc w:val="right"/>
              <w:rPr>
                <w:rFonts w:hint="eastAsia" w:ascii="仿宋" w:hAnsi="仿宋" w:eastAsia="仿宋" w:cs="仿宋"/>
                <w:i w:val="0"/>
                <w:iCs w:val="0"/>
                <w:color w:val="000000"/>
                <w:kern w:val="0"/>
                <w:sz w:val="18"/>
                <w:szCs w:val="18"/>
                <w:highlight w:val="none"/>
                <w:u w:val="none"/>
                <w:lang w:val="en-US" w:eastAsia="zh-CN" w:bidi="ar-SA"/>
              </w:rPr>
            </w:pPr>
          </w:p>
        </w:tc>
        <w:tc>
          <w:tcPr>
            <w:tcW w:w="700" w:type="dxa"/>
            <w:tcBorders>
              <w:top w:val="nil"/>
              <w:left w:val="nil"/>
              <w:bottom w:val="single" w:color="000000" w:sz="4" w:space="0"/>
              <w:right w:val="single" w:color="000000" w:sz="4" w:space="0"/>
            </w:tcBorders>
            <w:noWrap/>
            <w:vAlign w:val="center"/>
          </w:tcPr>
          <w:p w14:paraId="0FED0238">
            <w:pPr>
              <w:jc w:val="right"/>
              <w:rPr>
                <w:rFonts w:hint="eastAsia" w:ascii="仿宋" w:hAnsi="仿宋" w:eastAsia="仿宋" w:cs="仿宋"/>
                <w:i w:val="0"/>
                <w:iCs w:val="0"/>
                <w:color w:val="000000"/>
                <w:kern w:val="0"/>
                <w:sz w:val="18"/>
                <w:szCs w:val="18"/>
                <w:highlight w:val="none"/>
                <w:u w:val="none"/>
                <w:lang w:val="en-US" w:eastAsia="zh-CN" w:bidi="ar-SA"/>
              </w:rPr>
            </w:pPr>
          </w:p>
        </w:tc>
        <w:tc>
          <w:tcPr>
            <w:tcW w:w="890" w:type="dxa"/>
            <w:tcBorders>
              <w:top w:val="nil"/>
              <w:left w:val="nil"/>
              <w:bottom w:val="single" w:color="000000" w:sz="4" w:space="0"/>
              <w:right w:val="single" w:color="000000" w:sz="4" w:space="0"/>
            </w:tcBorders>
            <w:noWrap/>
            <w:vAlign w:val="center"/>
          </w:tcPr>
          <w:p w14:paraId="4FE1BAE8">
            <w:pPr>
              <w:jc w:val="right"/>
              <w:rPr>
                <w:rFonts w:hint="eastAsia" w:ascii="仿宋" w:hAnsi="仿宋" w:eastAsia="仿宋" w:cs="仿宋"/>
                <w:i w:val="0"/>
                <w:iCs w:val="0"/>
                <w:color w:val="000000"/>
                <w:kern w:val="0"/>
                <w:sz w:val="18"/>
                <w:szCs w:val="18"/>
                <w:highlight w:val="none"/>
                <w:u w:val="none"/>
                <w:lang w:val="en-US" w:eastAsia="zh-CN" w:bidi="ar-SA"/>
              </w:rPr>
            </w:pPr>
          </w:p>
        </w:tc>
        <w:tc>
          <w:tcPr>
            <w:tcW w:w="590" w:type="dxa"/>
            <w:tcBorders>
              <w:top w:val="nil"/>
              <w:left w:val="nil"/>
              <w:bottom w:val="single" w:color="000000" w:sz="4" w:space="0"/>
              <w:right w:val="single" w:color="000000" w:sz="4" w:space="0"/>
            </w:tcBorders>
            <w:noWrap/>
            <w:vAlign w:val="center"/>
          </w:tcPr>
          <w:p w14:paraId="7C7BBC26">
            <w:pPr>
              <w:jc w:val="right"/>
              <w:rPr>
                <w:rFonts w:hint="eastAsia" w:ascii="仿宋" w:hAnsi="仿宋" w:eastAsia="仿宋" w:cs="仿宋"/>
                <w:i w:val="0"/>
                <w:iCs w:val="0"/>
                <w:color w:val="000000"/>
                <w:kern w:val="0"/>
                <w:sz w:val="18"/>
                <w:szCs w:val="18"/>
                <w:highlight w:val="none"/>
                <w:u w:val="none"/>
                <w:lang w:val="en-US" w:eastAsia="zh-CN" w:bidi="ar-SA"/>
              </w:rPr>
            </w:pPr>
          </w:p>
        </w:tc>
      </w:tr>
      <w:tr w14:paraId="458BED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7901E2">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20103</w:t>
            </w:r>
          </w:p>
        </w:tc>
        <w:tc>
          <w:tcPr>
            <w:tcW w:w="1559" w:type="dxa"/>
            <w:tcBorders>
              <w:top w:val="nil"/>
              <w:left w:val="nil"/>
              <w:bottom w:val="single" w:color="000000" w:sz="4" w:space="0"/>
              <w:right w:val="single" w:color="000000" w:sz="4" w:space="0"/>
            </w:tcBorders>
            <w:noWrap/>
            <w:vAlign w:val="center"/>
          </w:tcPr>
          <w:p w14:paraId="3BEBA512">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政府办公厅（室）及相关机构事务</w:t>
            </w:r>
          </w:p>
        </w:tc>
        <w:tc>
          <w:tcPr>
            <w:tcW w:w="1083" w:type="dxa"/>
            <w:tcBorders>
              <w:top w:val="nil"/>
              <w:left w:val="nil"/>
              <w:bottom w:val="single" w:color="000000" w:sz="4" w:space="0"/>
              <w:right w:val="single" w:color="000000" w:sz="4" w:space="0"/>
            </w:tcBorders>
            <w:noWrap/>
            <w:vAlign w:val="center"/>
          </w:tcPr>
          <w:p w14:paraId="7ECDDA88">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1.50</w:t>
            </w:r>
          </w:p>
        </w:tc>
        <w:tc>
          <w:tcPr>
            <w:tcW w:w="1034" w:type="dxa"/>
            <w:tcBorders>
              <w:top w:val="nil"/>
              <w:left w:val="nil"/>
              <w:bottom w:val="single" w:color="000000" w:sz="4" w:space="0"/>
              <w:right w:val="single" w:color="000000" w:sz="4" w:space="0"/>
            </w:tcBorders>
            <w:noWrap/>
            <w:vAlign w:val="center"/>
          </w:tcPr>
          <w:p w14:paraId="16A5EF6E">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1.50</w:t>
            </w:r>
          </w:p>
        </w:tc>
        <w:tc>
          <w:tcPr>
            <w:tcW w:w="683" w:type="dxa"/>
            <w:tcBorders>
              <w:top w:val="nil"/>
              <w:left w:val="nil"/>
              <w:bottom w:val="single" w:color="000000" w:sz="4" w:space="0"/>
              <w:right w:val="single" w:color="000000" w:sz="4" w:space="0"/>
            </w:tcBorders>
            <w:noWrap/>
            <w:vAlign w:val="center"/>
          </w:tcPr>
          <w:p w14:paraId="2F7B1B8D">
            <w:pPr>
              <w:jc w:val="right"/>
              <w:rPr>
                <w:rFonts w:hint="eastAsia" w:ascii="仿宋" w:hAnsi="仿宋" w:eastAsia="仿宋" w:cs="仿宋"/>
                <w:i w:val="0"/>
                <w:iCs w:val="0"/>
                <w:color w:val="000000"/>
                <w:kern w:val="0"/>
                <w:sz w:val="18"/>
                <w:szCs w:val="18"/>
                <w:highlight w:val="none"/>
                <w:u w:val="none"/>
                <w:lang w:val="en-US" w:eastAsia="zh-CN" w:bidi="ar-SA"/>
              </w:rPr>
            </w:pPr>
          </w:p>
        </w:tc>
        <w:tc>
          <w:tcPr>
            <w:tcW w:w="717" w:type="dxa"/>
            <w:tcBorders>
              <w:top w:val="nil"/>
              <w:left w:val="nil"/>
              <w:bottom w:val="single" w:color="000000" w:sz="4" w:space="0"/>
              <w:right w:val="single" w:color="000000" w:sz="4" w:space="0"/>
            </w:tcBorders>
            <w:noWrap/>
            <w:vAlign w:val="center"/>
          </w:tcPr>
          <w:p w14:paraId="5A6F033D">
            <w:pPr>
              <w:jc w:val="right"/>
              <w:rPr>
                <w:rFonts w:hint="eastAsia" w:ascii="仿宋" w:hAnsi="仿宋" w:eastAsia="仿宋" w:cs="仿宋"/>
                <w:i w:val="0"/>
                <w:iCs w:val="0"/>
                <w:color w:val="000000"/>
                <w:kern w:val="0"/>
                <w:sz w:val="18"/>
                <w:szCs w:val="18"/>
                <w:highlight w:val="none"/>
                <w:u w:val="none"/>
                <w:lang w:val="en-US" w:eastAsia="zh-CN" w:bidi="ar-SA"/>
              </w:rPr>
            </w:pPr>
          </w:p>
        </w:tc>
        <w:tc>
          <w:tcPr>
            <w:tcW w:w="700" w:type="dxa"/>
            <w:tcBorders>
              <w:top w:val="nil"/>
              <w:left w:val="nil"/>
              <w:bottom w:val="single" w:color="000000" w:sz="4" w:space="0"/>
              <w:right w:val="single" w:color="000000" w:sz="4" w:space="0"/>
            </w:tcBorders>
            <w:noWrap/>
            <w:vAlign w:val="center"/>
          </w:tcPr>
          <w:p w14:paraId="51A1B3C7">
            <w:pPr>
              <w:jc w:val="right"/>
              <w:rPr>
                <w:rFonts w:hint="eastAsia" w:ascii="仿宋" w:hAnsi="仿宋" w:eastAsia="仿宋" w:cs="仿宋"/>
                <w:i w:val="0"/>
                <w:iCs w:val="0"/>
                <w:color w:val="000000"/>
                <w:kern w:val="0"/>
                <w:sz w:val="18"/>
                <w:szCs w:val="18"/>
                <w:highlight w:val="none"/>
                <w:u w:val="none"/>
                <w:lang w:val="en-US" w:eastAsia="zh-CN" w:bidi="ar-SA"/>
              </w:rPr>
            </w:pPr>
          </w:p>
        </w:tc>
        <w:tc>
          <w:tcPr>
            <w:tcW w:w="890" w:type="dxa"/>
            <w:tcBorders>
              <w:top w:val="nil"/>
              <w:left w:val="nil"/>
              <w:bottom w:val="single" w:color="000000" w:sz="4" w:space="0"/>
              <w:right w:val="single" w:color="000000" w:sz="4" w:space="0"/>
            </w:tcBorders>
            <w:noWrap/>
            <w:vAlign w:val="center"/>
          </w:tcPr>
          <w:p w14:paraId="2A2B9DA0">
            <w:pPr>
              <w:jc w:val="right"/>
              <w:rPr>
                <w:rFonts w:hint="eastAsia" w:ascii="仿宋" w:hAnsi="仿宋" w:eastAsia="仿宋" w:cs="仿宋"/>
                <w:i w:val="0"/>
                <w:iCs w:val="0"/>
                <w:color w:val="000000"/>
                <w:kern w:val="0"/>
                <w:sz w:val="18"/>
                <w:szCs w:val="18"/>
                <w:highlight w:val="none"/>
                <w:u w:val="none"/>
                <w:lang w:val="en-US" w:eastAsia="zh-CN" w:bidi="ar-SA"/>
              </w:rPr>
            </w:pPr>
          </w:p>
        </w:tc>
        <w:tc>
          <w:tcPr>
            <w:tcW w:w="590" w:type="dxa"/>
            <w:tcBorders>
              <w:top w:val="nil"/>
              <w:left w:val="nil"/>
              <w:bottom w:val="single" w:color="000000" w:sz="4" w:space="0"/>
              <w:right w:val="single" w:color="000000" w:sz="4" w:space="0"/>
            </w:tcBorders>
            <w:noWrap/>
            <w:vAlign w:val="center"/>
          </w:tcPr>
          <w:p w14:paraId="505FE078">
            <w:pPr>
              <w:jc w:val="right"/>
              <w:rPr>
                <w:rFonts w:hint="eastAsia" w:ascii="仿宋" w:hAnsi="仿宋" w:eastAsia="仿宋" w:cs="仿宋"/>
                <w:i w:val="0"/>
                <w:iCs w:val="0"/>
                <w:color w:val="000000"/>
                <w:kern w:val="0"/>
                <w:sz w:val="18"/>
                <w:szCs w:val="18"/>
                <w:highlight w:val="none"/>
                <w:u w:val="none"/>
                <w:lang w:val="en-US" w:eastAsia="zh-CN" w:bidi="ar-SA"/>
              </w:rPr>
            </w:pPr>
          </w:p>
        </w:tc>
      </w:tr>
      <w:tr w14:paraId="04A597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9F92C3">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2010306</w:t>
            </w:r>
          </w:p>
        </w:tc>
        <w:tc>
          <w:tcPr>
            <w:tcW w:w="1559" w:type="dxa"/>
            <w:tcBorders>
              <w:top w:val="nil"/>
              <w:left w:val="nil"/>
              <w:bottom w:val="single" w:color="000000" w:sz="4" w:space="0"/>
              <w:right w:val="single" w:color="000000" w:sz="4" w:space="0"/>
            </w:tcBorders>
            <w:noWrap/>
            <w:vAlign w:val="center"/>
          </w:tcPr>
          <w:p w14:paraId="7F7EC575">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政务公开审批</w:t>
            </w:r>
          </w:p>
        </w:tc>
        <w:tc>
          <w:tcPr>
            <w:tcW w:w="1083" w:type="dxa"/>
            <w:tcBorders>
              <w:top w:val="nil"/>
              <w:left w:val="nil"/>
              <w:bottom w:val="single" w:color="000000" w:sz="4" w:space="0"/>
              <w:right w:val="single" w:color="000000" w:sz="4" w:space="0"/>
            </w:tcBorders>
            <w:noWrap/>
            <w:vAlign w:val="center"/>
          </w:tcPr>
          <w:p w14:paraId="2FDA283C">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1.50</w:t>
            </w:r>
          </w:p>
        </w:tc>
        <w:tc>
          <w:tcPr>
            <w:tcW w:w="1034" w:type="dxa"/>
            <w:tcBorders>
              <w:top w:val="nil"/>
              <w:left w:val="nil"/>
              <w:bottom w:val="single" w:color="000000" w:sz="4" w:space="0"/>
              <w:right w:val="single" w:color="000000" w:sz="4" w:space="0"/>
            </w:tcBorders>
            <w:noWrap/>
            <w:vAlign w:val="center"/>
          </w:tcPr>
          <w:p w14:paraId="4E1B47D3">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1.50</w:t>
            </w:r>
          </w:p>
        </w:tc>
        <w:tc>
          <w:tcPr>
            <w:tcW w:w="683" w:type="dxa"/>
            <w:tcBorders>
              <w:top w:val="nil"/>
              <w:left w:val="nil"/>
              <w:bottom w:val="single" w:color="000000" w:sz="4" w:space="0"/>
              <w:right w:val="single" w:color="000000" w:sz="4" w:space="0"/>
            </w:tcBorders>
            <w:noWrap/>
            <w:vAlign w:val="center"/>
          </w:tcPr>
          <w:p w14:paraId="09F2C0A5">
            <w:pPr>
              <w:jc w:val="right"/>
              <w:rPr>
                <w:rFonts w:hint="eastAsia" w:ascii="仿宋" w:hAnsi="仿宋" w:eastAsia="仿宋" w:cs="仿宋"/>
                <w:i w:val="0"/>
                <w:iCs w:val="0"/>
                <w:color w:val="000000"/>
                <w:kern w:val="0"/>
                <w:sz w:val="18"/>
                <w:szCs w:val="18"/>
                <w:highlight w:val="none"/>
                <w:u w:val="none"/>
                <w:lang w:val="en-US" w:eastAsia="zh-CN" w:bidi="ar-SA"/>
              </w:rPr>
            </w:pPr>
          </w:p>
        </w:tc>
        <w:tc>
          <w:tcPr>
            <w:tcW w:w="717" w:type="dxa"/>
            <w:tcBorders>
              <w:top w:val="nil"/>
              <w:left w:val="nil"/>
              <w:bottom w:val="single" w:color="000000" w:sz="4" w:space="0"/>
              <w:right w:val="single" w:color="000000" w:sz="4" w:space="0"/>
            </w:tcBorders>
            <w:noWrap/>
            <w:vAlign w:val="center"/>
          </w:tcPr>
          <w:p w14:paraId="6372EB80">
            <w:pPr>
              <w:jc w:val="right"/>
              <w:rPr>
                <w:rFonts w:hint="eastAsia" w:ascii="仿宋" w:hAnsi="仿宋" w:eastAsia="仿宋" w:cs="仿宋"/>
                <w:i w:val="0"/>
                <w:iCs w:val="0"/>
                <w:color w:val="000000"/>
                <w:kern w:val="0"/>
                <w:sz w:val="18"/>
                <w:szCs w:val="18"/>
                <w:highlight w:val="none"/>
                <w:u w:val="none"/>
                <w:lang w:val="en-US" w:eastAsia="zh-CN" w:bidi="ar-SA"/>
              </w:rPr>
            </w:pPr>
          </w:p>
        </w:tc>
        <w:tc>
          <w:tcPr>
            <w:tcW w:w="700" w:type="dxa"/>
            <w:tcBorders>
              <w:top w:val="nil"/>
              <w:left w:val="nil"/>
              <w:bottom w:val="single" w:color="000000" w:sz="4" w:space="0"/>
              <w:right w:val="single" w:color="000000" w:sz="4" w:space="0"/>
            </w:tcBorders>
            <w:noWrap/>
            <w:vAlign w:val="center"/>
          </w:tcPr>
          <w:p w14:paraId="7B335CC0">
            <w:pPr>
              <w:jc w:val="right"/>
              <w:rPr>
                <w:rFonts w:hint="eastAsia" w:ascii="仿宋" w:hAnsi="仿宋" w:eastAsia="仿宋" w:cs="仿宋"/>
                <w:i w:val="0"/>
                <w:iCs w:val="0"/>
                <w:color w:val="000000"/>
                <w:kern w:val="0"/>
                <w:sz w:val="18"/>
                <w:szCs w:val="18"/>
                <w:highlight w:val="none"/>
                <w:u w:val="none"/>
                <w:lang w:val="en-US" w:eastAsia="zh-CN" w:bidi="ar-SA"/>
              </w:rPr>
            </w:pPr>
          </w:p>
        </w:tc>
        <w:tc>
          <w:tcPr>
            <w:tcW w:w="890" w:type="dxa"/>
            <w:tcBorders>
              <w:top w:val="nil"/>
              <w:left w:val="nil"/>
              <w:bottom w:val="single" w:color="000000" w:sz="4" w:space="0"/>
              <w:right w:val="single" w:color="000000" w:sz="4" w:space="0"/>
            </w:tcBorders>
            <w:noWrap/>
            <w:vAlign w:val="center"/>
          </w:tcPr>
          <w:p w14:paraId="241F34DA">
            <w:pPr>
              <w:jc w:val="right"/>
              <w:rPr>
                <w:rFonts w:hint="eastAsia" w:ascii="仿宋" w:hAnsi="仿宋" w:eastAsia="仿宋" w:cs="仿宋"/>
                <w:i w:val="0"/>
                <w:iCs w:val="0"/>
                <w:color w:val="000000"/>
                <w:kern w:val="0"/>
                <w:sz w:val="18"/>
                <w:szCs w:val="18"/>
                <w:highlight w:val="none"/>
                <w:u w:val="none"/>
                <w:lang w:val="en-US" w:eastAsia="zh-CN" w:bidi="ar-SA"/>
              </w:rPr>
            </w:pPr>
          </w:p>
        </w:tc>
        <w:tc>
          <w:tcPr>
            <w:tcW w:w="590" w:type="dxa"/>
            <w:tcBorders>
              <w:top w:val="nil"/>
              <w:left w:val="nil"/>
              <w:bottom w:val="single" w:color="000000" w:sz="4" w:space="0"/>
              <w:right w:val="single" w:color="000000" w:sz="4" w:space="0"/>
            </w:tcBorders>
            <w:noWrap/>
            <w:vAlign w:val="center"/>
          </w:tcPr>
          <w:p w14:paraId="14397921">
            <w:pPr>
              <w:jc w:val="right"/>
              <w:rPr>
                <w:rFonts w:hint="eastAsia" w:ascii="仿宋" w:hAnsi="仿宋" w:eastAsia="仿宋" w:cs="仿宋"/>
                <w:i w:val="0"/>
                <w:iCs w:val="0"/>
                <w:color w:val="000000"/>
                <w:kern w:val="0"/>
                <w:sz w:val="18"/>
                <w:szCs w:val="18"/>
                <w:highlight w:val="none"/>
                <w:u w:val="none"/>
                <w:lang w:val="en-US" w:eastAsia="zh-CN" w:bidi="ar-SA"/>
              </w:rPr>
            </w:pPr>
          </w:p>
        </w:tc>
      </w:tr>
      <w:tr w14:paraId="014893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9D73EB">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208</w:t>
            </w:r>
          </w:p>
        </w:tc>
        <w:tc>
          <w:tcPr>
            <w:tcW w:w="1559" w:type="dxa"/>
            <w:tcBorders>
              <w:top w:val="nil"/>
              <w:left w:val="nil"/>
              <w:bottom w:val="single" w:color="000000" w:sz="4" w:space="0"/>
              <w:right w:val="single" w:color="000000" w:sz="4" w:space="0"/>
            </w:tcBorders>
            <w:noWrap/>
            <w:vAlign w:val="center"/>
          </w:tcPr>
          <w:p w14:paraId="71025DC2">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社会保障和就业支出</w:t>
            </w:r>
          </w:p>
        </w:tc>
        <w:tc>
          <w:tcPr>
            <w:tcW w:w="1083" w:type="dxa"/>
            <w:tcBorders>
              <w:top w:val="nil"/>
              <w:left w:val="nil"/>
              <w:bottom w:val="single" w:color="000000" w:sz="4" w:space="0"/>
              <w:right w:val="single" w:color="000000" w:sz="4" w:space="0"/>
            </w:tcBorders>
            <w:noWrap/>
            <w:vAlign w:val="center"/>
          </w:tcPr>
          <w:p w14:paraId="1DD43D3A">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31.36</w:t>
            </w:r>
          </w:p>
        </w:tc>
        <w:tc>
          <w:tcPr>
            <w:tcW w:w="1034" w:type="dxa"/>
            <w:tcBorders>
              <w:top w:val="nil"/>
              <w:left w:val="nil"/>
              <w:bottom w:val="single" w:color="000000" w:sz="4" w:space="0"/>
              <w:right w:val="single" w:color="000000" w:sz="4" w:space="0"/>
            </w:tcBorders>
            <w:noWrap/>
            <w:vAlign w:val="center"/>
          </w:tcPr>
          <w:p w14:paraId="12900755">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31.36</w:t>
            </w:r>
          </w:p>
        </w:tc>
        <w:tc>
          <w:tcPr>
            <w:tcW w:w="683" w:type="dxa"/>
            <w:tcBorders>
              <w:top w:val="nil"/>
              <w:left w:val="nil"/>
              <w:bottom w:val="single" w:color="000000" w:sz="4" w:space="0"/>
              <w:right w:val="single" w:color="000000" w:sz="4" w:space="0"/>
            </w:tcBorders>
            <w:noWrap/>
            <w:vAlign w:val="center"/>
          </w:tcPr>
          <w:p w14:paraId="035A9573">
            <w:pPr>
              <w:jc w:val="right"/>
              <w:rPr>
                <w:rFonts w:hint="eastAsia" w:ascii="仿宋" w:hAnsi="仿宋" w:eastAsia="仿宋" w:cs="仿宋"/>
                <w:i w:val="0"/>
                <w:iCs w:val="0"/>
                <w:color w:val="000000"/>
                <w:kern w:val="0"/>
                <w:sz w:val="18"/>
                <w:szCs w:val="18"/>
                <w:highlight w:val="none"/>
                <w:u w:val="none"/>
                <w:lang w:val="en-US" w:eastAsia="zh-CN" w:bidi="ar-SA"/>
              </w:rPr>
            </w:pPr>
          </w:p>
        </w:tc>
        <w:tc>
          <w:tcPr>
            <w:tcW w:w="717" w:type="dxa"/>
            <w:tcBorders>
              <w:top w:val="nil"/>
              <w:left w:val="nil"/>
              <w:bottom w:val="single" w:color="000000" w:sz="4" w:space="0"/>
              <w:right w:val="single" w:color="000000" w:sz="4" w:space="0"/>
            </w:tcBorders>
            <w:noWrap/>
            <w:vAlign w:val="center"/>
          </w:tcPr>
          <w:p w14:paraId="7F327E35">
            <w:pPr>
              <w:jc w:val="right"/>
              <w:rPr>
                <w:rFonts w:hint="eastAsia" w:ascii="仿宋" w:hAnsi="仿宋" w:eastAsia="仿宋" w:cs="仿宋"/>
                <w:i w:val="0"/>
                <w:iCs w:val="0"/>
                <w:color w:val="000000"/>
                <w:kern w:val="0"/>
                <w:sz w:val="18"/>
                <w:szCs w:val="18"/>
                <w:highlight w:val="none"/>
                <w:u w:val="none"/>
                <w:lang w:val="en-US" w:eastAsia="zh-CN" w:bidi="ar-SA"/>
              </w:rPr>
            </w:pPr>
          </w:p>
        </w:tc>
        <w:tc>
          <w:tcPr>
            <w:tcW w:w="700" w:type="dxa"/>
            <w:tcBorders>
              <w:top w:val="nil"/>
              <w:left w:val="nil"/>
              <w:bottom w:val="single" w:color="000000" w:sz="4" w:space="0"/>
              <w:right w:val="single" w:color="000000" w:sz="4" w:space="0"/>
            </w:tcBorders>
            <w:noWrap/>
            <w:vAlign w:val="center"/>
          </w:tcPr>
          <w:p w14:paraId="60A9F928">
            <w:pPr>
              <w:jc w:val="right"/>
              <w:rPr>
                <w:rFonts w:hint="eastAsia" w:ascii="仿宋" w:hAnsi="仿宋" w:eastAsia="仿宋" w:cs="仿宋"/>
                <w:i w:val="0"/>
                <w:iCs w:val="0"/>
                <w:color w:val="000000"/>
                <w:kern w:val="0"/>
                <w:sz w:val="18"/>
                <w:szCs w:val="18"/>
                <w:highlight w:val="none"/>
                <w:u w:val="none"/>
                <w:lang w:val="en-US" w:eastAsia="zh-CN" w:bidi="ar-SA"/>
              </w:rPr>
            </w:pPr>
          </w:p>
        </w:tc>
        <w:tc>
          <w:tcPr>
            <w:tcW w:w="890" w:type="dxa"/>
            <w:tcBorders>
              <w:top w:val="nil"/>
              <w:left w:val="nil"/>
              <w:bottom w:val="single" w:color="000000" w:sz="4" w:space="0"/>
              <w:right w:val="single" w:color="000000" w:sz="4" w:space="0"/>
            </w:tcBorders>
            <w:noWrap/>
            <w:vAlign w:val="center"/>
          </w:tcPr>
          <w:p w14:paraId="20554199">
            <w:pPr>
              <w:jc w:val="right"/>
              <w:rPr>
                <w:rFonts w:hint="eastAsia" w:ascii="仿宋" w:hAnsi="仿宋" w:eastAsia="仿宋" w:cs="仿宋"/>
                <w:i w:val="0"/>
                <w:iCs w:val="0"/>
                <w:color w:val="000000"/>
                <w:kern w:val="0"/>
                <w:sz w:val="18"/>
                <w:szCs w:val="18"/>
                <w:highlight w:val="none"/>
                <w:u w:val="none"/>
                <w:lang w:val="en-US" w:eastAsia="zh-CN" w:bidi="ar-SA"/>
              </w:rPr>
            </w:pPr>
          </w:p>
        </w:tc>
        <w:tc>
          <w:tcPr>
            <w:tcW w:w="590" w:type="dxa"/>
            <w:tcBorders>
              <w:top w:val="nil"/>
              <w:left w:val="nil"/>
              <w:bottom w:val="single" w:color="000000" w:sz="4" w:space="0"/>
              <w:right w:val="single" w:color="000000" w:sz="4" w:space="0"/>
            </w:tcBorders>
            <w:noWrap/>
            <w:vAlign w:val="center"/>
          </w:tcPr>
          <w:p w14:paraId="6818B8B4">
            <w:pPr>
              <w:jc w:val="right"/>
              <w:rPr>
                <w:rFonts w:hint="eastAsia" w:ascii="仿宋" w:hAnsi="仿宋" w:eastAsia="仿宋" w:cs="仿宋"/>
                <w:i w:val="0"/>
                <w:iCs w:val="0"/>
                <w:color w:val="000000"/>
                <w:kern w:val="0"/>
                <w:sz w:val="18"/>
                <w:szCs w:val="18"/>
                <w:highlight w:val="none"/>
                <w:u w:val="none"/>
                <w:lang w:val="en-US" w:eastAsia="zh-CN" w:bidi="ar-SA"/>
              </w:rPr>
            </w:pPr>
          </w:p>
        </w:tc>
      </w:tr>
      <w:tr w14:paraId="4C334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67DAC1">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20805</w:t>
            </w:r>
          </w:p>
        </w:tc>
        <w:tc>
          <w:tcPr>
            <w:tcW w:w="1559" w:type="dxa"/>
            <w:tcBorders>
              <w:top w:val="nil"/>
              <w:left w:val="nil"/>
              <w:bottom w:val="single" w:color="000000" w:sz="4" w:space="0"/>
              <w:right w:val="single" w:color="000000" w:sz="4" w:space="0"/>
            </w:tcBorders>
            <w:noWrap/>
            <w:vAlign w:val="center"/>
          </w:tcPr>
          <w:p w14:paraId="753835DA">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行政事业单位养老支出</w:t>
            </w:r>
          </w:p>
        </w:tc>
        <w:tc>
          <w:tcPr>
            <w:tcW w:w="1083" w:type="dxa"/>
            <w:tcBorders>
              <w:top w:val="nil"/>
              <w:left w:val="nil"/>
              <w:bottom w:val="single" w:color="000000" w:sz="4" w:space="0"/>
              <w:right w:val="single" w:color="000000" w:sz="4" w:space="0"/>
            </w:tcBorders>
            <w:noWrap/>
            <w:vAlign w:val="center"/>
          </w:tcPr>
          <w:p w14:paraId="2B9B840C">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31.36</w:t>
            </w:r>
          </w:p>
        </w:tc>
        <w:tc>
          <w:tcPr>
            <w:tcW w:w="1034" w:type="dxa"/>
            <w:tcBorders>
              <w:top w:val="nil"/>
              <w:left w:val="nil"/>
              <w:bottom w:val="single" w:color="000000" w:sz="4" w:space="0"/>
              <w:right w:val="single" w:color="000000" w:sz="4" w:space="0"/>
            </w:tcBorders>
            <w:noWrap/>
            <w:vAlign w:val="center"/>
          </w:tcPr>
          <w:p w14:paraId="3CB88167">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31.36</w:t>
            </w:r>
          </w:p>
        </w:tc>
        <w:tc>
          <w:tcPr>
            <w:tcW w:w="683" w:type="dxa"/>
            <w:tcBorders>
              <w:top w:val="nil"/>
              <w:left w:val="nil"/>
              <w:bottom w:val="single" w:color="000000" w:sz="4" w:space="0"/>
              <w:right w:val="single" w:color="000000" w:sz="4" w:space="0"/>
            </w:tcBorders>
            <w:noWrap/>
            <w:vAlign w:val="center"/>
          </w:tcPr>
          <w:p w14:paraId="3590A885">
            <w:pPr>
              <w:jc w:val="right"/>
              <w:rPr>
                <w:rFonts w:hint="eastAsia" w:ascii="仿宋" w:hAnsi="仿宋" w:eastAsia="仿宋" w:cs="仿宋"/>
                <w:i w:val="0"/>
                <w:iCs w:val="0"/>
                <w:color w:val="000000"/>
                <w:kern w:val="0"/>
                <w:sz w:val="18"/>
                <w:szCs w:val="18"/>
                <w:highlight w:val="none"/>
                <w:u w:val="none"/>
                <w:lang w:val="en-US" w:eastAsia="zh-CN" w:bidi="ar-SA"/>
              </w:rPr>
            </w:pPr>
          </w:p>
        </w:tc>
        <w:tc>
          <w:tcPr>
            <w:tcW w:w="717" w:type="dxa"/>
            <w:tcBorders>
              <w:top w:val="nil"/>
              <w:left w:val="nil"/>
              <w:bottom w:val="single" w:color="000000" w:sz="4" w:space="0"/>
              <w:right w:val="single" w:color="000000" w:sz="4" w:space="0"/>
            </w:tcBorders>
            <w:noWrap/>
            <w:vAlign w:val="center"/>
          </w:tcPr>
          <w:p w14:paraId="3EDC16AA">
            <w:pPr>
              <w:jc w:val="right"/>
              <w:rPr>
                <w:rFonts w:hint="eastAsia" w:ascii="仿宋" w:hAnsi="仿宋" w:eastAsia="仿宋" w:cs="仿宋"/>
                <w:i w:val="0"/>
                <w:iCs w:val="0"/>
                <w:color w:val="000000"/>
                <w:kern w:val="0"/>
                <w:sz w:val="18"/>
                <w:szCs w:val="18"/>
                <w:highlight w:val="none"/>
                <w:u w:val="none"/>
                <w:lang w:val="en-US" w:eastAsia="zh-CN" w:bidi="ar-SA"/>
              </w:rPr>
            </w:pPr>
          </w:p>
        </w:tc>
        <w:tc>
          <w:tcPr>
            <w:tcW w:w="700" w:type="dxa"/>
            <w:tcBorders>
              <w:top w:val="nil"/>
              <w:left w:val="nil"/>
              <w:bottom w:val="single" w:color="000000" w:sz="4" w:space="0"/>
              <w:right w:val="single" w:color="000000" w:sz="4" w:space="0"/>
            </w:tcBorders>
            <w:noWrap/>
            <w:vAlign w:val="center"/>
          </w:tcPr>
          <w:p w14:paraId="582A7AE1">
            <w:pPr>
              <w:jc w:val="right"/>
              <w:rPr>
                <w:rFonts w:hint="eastAsia" w:ascii="仿宋" w:hAnsi="仿宋" w:eastAsia="仿宋" w:cs="仿宋"/>
                <w:i w:val="0"/>
                <w:iCs w:val="0"/>
                <w:color w:val="000000"/>
                <w:kern w:val="0"/>
                <w:sz w:val="18"/>
                <w:szCs w:val="18"/>
                <w:highlight w:val="none"/>
                <w:u w:val="none"/>
                <w:lang w:val="en-US" w:eastAsia="zh-CN" w:bidi="ar-SA"/>
              </w:rPr>
            </w:pPr>
          </w:p>
        </w:tc>
        <w:tc>
          <w:tcPr>
            <w:tcW w:w="890" w:type="dxa"/>
            <w:tcBorders>
              <w:top w:val="nil"/>
              <w:left w:val="nil"/>
              <w:bottom w:val="single" w:color="000000" w:sz="4" w:space="0"/>
              <w:right w:val="single" w:color="000000" w:sz="4" w:space="0"/>
            </w:tcBorders>
            <w:noWrap/>
            <w:vAlign w:val="center"/>
          </w:tcPr>
          <w:p w14:paraId="44B0E2E5">
            <w:pPr>
              <w:jc w:val="right"/>
              <w:rPr>
                <w:rFonts w:hint="eastAsia" w:ascii="仿宋" w:hAnsi="仿宋" w:eastAsia="仿宋" w:cs="仿宋"/>
                <w:i w:val="0"/>
                <w:iCs w:val="0"/>
                <w:color w:val="000000"/>
                <w:kern w:val="0"/>
                <w:sz w:val="18"/>
                <w:szCs w:val="18"/>
                <w:highlight w:val="none"/>
                <w:u w:val="none"/>
                <w:lang w:val="en-US" w:eastAsia="zh-CN" w:bidi="ar-SA"/>
              </w:rPr>
            </w:pPr>
          </w:p>
        </w:tc>
        <w:tc>
          <w:tcPr>
            <w:tcW w:w="590" w:type="dxa"/>
            <w:tcBorders>
              <w:top w:val="nil"/>
              <w:left w:val="nil"/>
              <w:bottom w:val="single" w:color="000000" w:sz="4" w:space="0"/>
              <w:right w:val="single" w:color="000000" w:sz="4" w:space="0"/>
            </w:tcBorders>
            <w:noWrap/>
            <w:vAlign w:val="center"/>
          </w:tcPr>
          <w:p w14:paraId="4D8E99E0">
            <w:pPr>
              <w:jc w:val="right"/>
              <w:rPr>
                <w:rFonts w:hint="eastAsia" w:ascii="仿宋" w:hAnsi="仿宋" w:eastAsia="仿宋" w:cs="仿宋"/>
                <w:i w:val="0"/>
                <w:iCs w:val="0"/>
                <w:color w:val="000000"/>
                <w:kern w:val="0"/>
                <w:sz w:val="18"/>
                <w:szCs w:val="18"/>
                <w:highlight w:val="none"/>
                <w:u w:val="none"/>
                <w:lang w:val="en-US" w:eastAsia="zh-CN" w:bidi="ar-SA"/>
              </w:rPr>
            </w:pPr>
          </w:p>
        </w:tc>
      </w:tr>
      <w:tr w14:paraId="64D85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3BD733">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2080502</w:t>
            </w:r>
          </w:p>
        </w:tc>
        <w:tc>
          <w:tcPr>
            <w:tcW w:w="1559" w:type="dxa"/>
            <w:tcBorders>
              <w:top w:val="nil"/>
              <w:left w:val="nil"/>
              <w:bottom w:val="single" w:color="000000" w:sz="4" w:space="0"/>
              <w:right w:val="single" w:color="000000" w:sz="4" w:space="0"/>
            </w:tcBorders>
            <w:noWrap/>
            <w:vAlign w:val="center"/>
          </w:tcPr>
          <w:p w14:paraId="0CADEB26">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事业单位离退休</w:t>
            </w:r>
          </w:p>
        </w:tc>
        <w:tc>
          <w:tcPr>
            <w:tcW w:w="1083" w:type="dxa"/>
            <w:tcBorders>
              <w:top w:val="nil"/>
              <w:left w:val="nil"/>
              <w:bottom w:val="single" w:color="000000" w:sz="4" w:space="0"/>
              <w:right w:val="single" w:color="000000" w:sz="4" w:space="0"/>
            </w:tcBorders>
            <w:noWrap/>
            <w:vAlign w:val="center"/>
          </w:tcPr>
          <w:p w14:paraId="640083E4">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12.93</w:t>
            </w:r>
          </w:p>
        </w:tc>
        <w:tc>
          <w:tcPr>
            <w:tcW w:w="1034" w:type="dxa"/>
            <w:tcBorders>
              <w:top w:val="nil"/>
              <w:left w:val="nil"/>
              <w:bottom w:val="single" w:color="000000" w:sz="4" w:space="0"/>
              <w:right w:val="single" w:color="000000" w:sz="4" w:space="0"/>
            </w:tcBorders>
            <w:noWrap/>
            <w:vAlign w:val="center"/>
          </w:tcPr>
          <w:p w14:paraId="0704F126">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12.93</w:t>
            </w:r>
          </w:p>
        </w:tc>
        <w:tc>
          <w:tcPr>
            <w:tcW w:w="683" w:type="dxa"/>
            <w:tcBorders>
              <w:top w:val="nil"/>
              <w:left w:val="nil"/>
              <w:bottom w:val="single" w:color="000000" w:sz="4" w:space="0"/>
              <w:right w:val="single" w:color="000000" w:sz="4" w:space="0"/>
            </w:tcBorders>
            <w:noWrap/>
            <w:vAlign w:val="center"/>
          </w:tcPr>
          <w:p w14:paraId="6298A08B">
            <w:pPr>
              <w:jc w:val="right"/>
              <w:rPr>
                <w:rFonts w:hint="eastAsia" w:ascii="仿宋" w:hAnsi="仿宋" w:eastAsia="仿宋" w:cs="仿宋"/>
                <w:i w:val="0"/>
                <w:iCs w:val="0"/>
                <w:color w:val="000000"/>
                <w:kern w:val="0"/>
                <w:sz w:val="18"/>
                <w:szCs w:val="18"/>
                <w:highlight w:val="none"/>
                <w:u w:val="none"/>
                <w:lang w:val="en-US" w:eastAsia="zh-CN" w:bidi="ar-SA"/>
              </w:rPr>
            </w:pPr>
          </w:p>
        </w:tc>
        <w:tc>
          <w:tcPr>
            <w:tcW w:w="717" w:type="dxa"/>
            <w:tcBorders>
              <w:top w:val="nil"/>
              <w:left w:val="nil"/>
              <w:bottom w:val="single" w:color="000000" w:sz="4" w:space="0"/>
              <w:right w:val="single" w:color="000000" w:sz="4" w:space="0"/>
            </w:tcBorders>
            <w:noWrap/>
            <w:vAlign w:val="center"/>
          </w:tcPr>
          <w:p w14:paraId="1853CF5B">
            <w:pPr>
              <w:jc w:val="right"/>
              <w:rPr>
                <w:rFonts w:hint="eastAsia" w:ascii="仿宋" w:hAnsi="仿宋" w:eastAsia="仿宋" w:cs="仿宋"/>
                <w:i w:val="0"/>
                <w:iCs w:val="0"/>
                <w:color w:val="000000"/>
                <w:kern w:val="0"/>
                <w:sz w:val="18"/>
                <w:szCs w:val="18"/>
                <w:highlight w:val="none"/>
                <w:u w:val="none"/>
                <w:lang w:val="en-US" w:eastAsia="zh-CN" w:bidi="ar-SA"/>
              </w:rPr>
            </w:pPr>
          </w:p>
        </w:tc>
        <w:tc>
          <w:tcPr>
            <w:tcW w:w="700" w:type="dxa"/>
            <w:tcBorders>
              <w:top w:val="nil"/>
              <w:left w:val="nil"/>
              <w:bottom w:val="single" w:color="000000" w:sz="4" w:space="0"/>
              <w:right w:val="single" w:color="000000" w:sz="4" w:space="0"/>
            </w:tcBorders>
            <w:noWrap/>
            <w:vAlign w:val="center"/>
          </w:tcPr>
          <w:p w14:paraId="11A34E85">
            <w:pPr>
              <w:jc w:val="right"/>
              <w:rPr>
                <w:rFonts w:hint="eastAsia" w:ascii="仿宋" w:hAnsi="仿宋" w:eastAsia="仿宋" w:cs="仿宋"/>
                <w:i w:val="0"/>
                <w:iCs w:val="0"/>
                <w:color w:val="000000"/>
                <w:kern w:val="0"/>
                <w:sz w:val="18"/>
                <w:szCs w:val="18"/>
                <w:highlight w:val="none"/>
                <w:u w:val="none"/>
                <w:lang w:val="en-US" w:eastAsia="zh-CN" w:bidi="ar-SA"/>
              </w:rPr>
            </w:pPr>
          </w:p>
        </w:tc>
        <w:tc>
          <w:tcPr>
            <w:tcW w:w="890" w:type="dxa"/>
            <w:tcBorders>
              <w:top w:val="nil"/>
              <w:left w:val="nil"/>
              <w:bottom w:val="single" w:color="000000" w:sz="4" w:space="0"/>
              <w:right w:val="single" w:color="000000" w:sz="4" w:space="0"/>
            </w:tcBorders>
            <w:noWrap/>
            <w:vAlign w:val="center"/>
          </w:tcPr>
          <w:p w14:paraId="3179C1F8">
            <w:pPr>
              <w:jc w:val="right"/>
              <w:rPr>
                <w:rFonts w:hint="eastAsia" w:ascii="仿宋" w:hAnsi="仿宋" w:eastAsia="仿宋" w:cs="仿宋"/>
                <w:i w:val="0"/>
                <w:iCs w:val="0"/>
                <w:color w:val="000000"/>
                <w:kern w:val="0"/>
                <w:sz w:val="18"/>
                <w:szCs w:val="18"/>
                <w:highlight w:val="none"/>
                <w:u w:val="none"/>
                <w:lang w:val="en-US" w:eastAsia="zh-CN" w:bidi="ar-SA"/>
              </w:rPr>
            </w:pPr>
          </w:p>
        </w:tc>
        <w:tc>
          <w:tcPr>
            <w:tcW w:w="590" w:type="dxa"/>
            <w:tcBorders>
              <w:top w:val="nil"/>
              <w:left w:val="nil"/>
              <w:bottom w:val="single" w:color="000000" w:sz="4" w:space="0"/>
              <w:right w:val="single" w:color="000000" w:sz="4" w:space="0"/>
            </w:tcBorders>
            <w:noWrap/>
            <w:vAlign w:val="center"/>
          </w:tcPr>
          <w:p w14:paraId="7AB46442">
            <w:pPr>
              <w:jc w:val="right"/>
              <w:rPr>
                <w:rFonts w:hint="eastAsia" w:ascii="仿宋" w:hAnsi="仿宋" w:eastAsia="仿宋" w:cs="仿宋"/>
                <w:i w:val="0"/>
                <w:iCs w:val="0"/>
                <w:color w:val="000000"/>
                <w:kern w:val="0"/>
                <w:sz w:val="18"/>
                <w:szCs w:val="18"/>
                <w:highlight w:val="none"/>
                <w:u w:val="none"/>
                <w:lang w:val="en-US" w:eastAsia="zh-CN" w:bidi="ar-SA"/>
              </w:rPr>
            </w:pPr>
          </w:p>
        </w:tc>
      </w:tr>
      <w:tr w14:paraId="1BC9B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AE8D5D">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2080505</w:t>
            </w:r>
          </w:p>
        </w:tc>
        <w:tc>
          <w:tcPr>
            <w:tcW w:w="1559" w:type="dxa"/>
            <w:tcBorders>
              <w:top w:val="nil"/>
              <w:left w:val="nil"/>
              <w:bottom w:val="single" w:color="000000" w:sz="4" w:space="0"/>
              <w:right w:val="single" w:color="000000" w:sz="4" w:space="0"/>
            </w:tcBorders>
            <w:noWrap/>
            <w:vAlign w:val="center"/>
          </w:tcPr>
          <w:p w14:paraId="1F0A260A">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机关事业单位基本养老保险缴费支出</w:t>
            </w:r>
          </w:p>
        </w:tc>
        <w:tc>
          <w:tcPr>
            <w:tcW w:w="1083" w:type="dxa"/>
            <w:tcBorders>
              <w:top w:val="nil"/>
              <w:left w:val="nil"/>
              <w:bottom w:val="single" w:color="000000" w:sz="4" w:space="0"/>
              <w:right w:val="single" w:color="000000" w:sz="4" w:space="0"/>
            </w:tcBorders>
            <w:noWrap/>
            <w:vAlign w:val="center"/>
          </w:tcPr>
          <w:p w14:paraId="79C17790">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18.43</w:t>
            </w:r>
          </w:p>
        </w:tc>
        <w:tc>
          <w:tcPr>
            <w:tcW w:w="1034" w:type="dxa"/>
            <w:tcBorders>
              <w:top w:val="nil"/>
              <w:left w:val="nil"/>
              <w:bottom w:val="single" w:color="000000" w:sz="4" w:space="0"/>
              <w:right w:val="single" w:color="000000" w:sz="4" w:space="0"/>
            </w:tcBorders>
            <w:noWrap/>
            <w:vAlign w:val="center"/>
          </w:tcPr>
          <w:p w14:paraId="4C88E2B6">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18.43</w:t>
            </w:r>
          </w:p>
        </w:tc>
        <w:tc>
          <w:tcPr>
            <w:tcW w:w="683" w:type="dxa"/>
            <w:tcBorders>
              <w:top w:val="nil"/>
              <w:left w:val="nil"/>
              <w:bottom w:val="single" w:color="000000" w:sz="4" w:space="0"/>
              <w:right w:val="single" w:color="000000" w:sz="4" w:space="0"/>
            </w:tcBorders>
            <w:noWrap/>
            <w:vAlign w:val="center"/>
          </w:tcPr>
          <w:p w14:paraId="2E749B1A">
            <w:pPr>
              <w:jc w:val="right"/>
              <w:rPr>
                <w:rFonts w:hint="eastAsia" w:ascii="仿宋" w:hAnsi="仿宋" w:eastAsia="仿宋" w:cs="仿宋"/>
                <w:i w:val="0"/>
                <w:iCs w:val="0"/>
                <w:color w:val="000000"/>
                <w:kern w:val="0"/>
                <w:sz w:val="18"/>
                <w:szCs w:val="18"/>
                <w:highlight w:val="none"/>
                <w:u w:val="none"/>
                <w:lang w:val="en-US" w:eastAsia="zh-CN" w:bidi="ar-SA"/>
              </w:rPr>
            </w:pPr>
          </w:p>
        </w:tc>
        <w:tc>
          <w:tcPr>
            <w:tcW w:w="717" w:type="dxa"/>
            <w:tcBorders>
              <w:top w:val="nil"/>
              <w:left w:val="nil"/>
              <w:bottom w:val="single" w:color="000000" w:sz="4" w:space="0"/>
              <w:right w:val="single" w:color="000000" w:sz="4" w:space="0"/>
            </w:tcBorders>
            <w:noWrap/>
            <w:vAlign w:val="center"/>
          </w:tcPr>
          <w:p w14:paraId="5F5ABE8B">
            <w:pPr>
              <w:jc w:val="right"/>
              <w:rPr>
                <w:rFonts w:hint="eastAsia" w:ascii="仿宋" w:hAnsi="仿宋" w:eastAsia="仿宋" w:cs="仿宋"/>
                <w:i w:val="0"/>
                <w:iCs w:val="0"/>
                <w:color w:val="000000"/>
                <w:kern w:val="0"/>
                <w:sz w:val="18"/>
                <w:szCs w:val="18"/>
                <w:highlight w:val="none"/>
                <w:u w:val="none"/>
                <w:lang w:val="en-US" w:eastAsia="zh-CN" w:bidi="ar-SA"/>
              </w:rPr>
            </w:pPr>
          </w:p>
        </w:tc>
        <w:tc>
          <w:tcPr>
            <w:tcW w:w="700" w:type="dxa"/>
            <w:tcBorders>
              <w:top w:val="nil"/>
              <w:left w:val="nil"/>
              <w:bottom w:val="single" w:color="000000" w:sz="4" w:space="0"/>
              <w:right w:val="single" w:color="000000" w:sz="4" w:space="0"/>
            </w:tcBorders>
            <w:noWrap/>
            <w:vAlign w:val="center"/>
          </w:tcPr>
          <w:p w14:paraId="1E7021F4">
            <w:pPr>
              <w:jc w:val="right"/>
              <w:rPr>
                <w:rFonts w:hint="eastAsia" w:ascii="仿宋" w:hAnsi="仿宋" w:eastAsia="仿宋" w:cs="仿宋"/>
                <w:i w:val="0"/>
                <w:iCs w:val="0"/>
                <w:color w:val="000000"/>
                <w:kern w:val="0"/>
                <w:sz w:val="18"/>
                <w:szCs w:val="18"/>
                <w:highlight w:val="none"/>
                <w:u w:val="none"/>
                <w:lang w:val="en-US" w:eastAsia="zh-CN" w:bidi="ar-SA"/>
              </w:rPr>
            </w:pPr>
          </w:p>
        </w:tc>
        <w:tc>
          <w:tcPr>
            <w:tcW w:w="890" w:type="dxa"/>
            <w:tcBorders>
              <w:top w:val="nil"/>
              <w:left w:val="nil"/>
              <w:bottom w:val="single" w:color="000000" w:sz="4" w:space="0"/>
              <w:right w:val="single" w:color="000000" w:sz="4" w:space="0"/>
            </w:tcBorders>
            <w:noWrap/>
            <w:vAlign w:val="center"/>
          </w:tcPr>
          <w:p w14:paraId="48BCCCFE">
            <w:pPr>
              <w:jc w:val="right"/>
              <w:rPr>
                <w:rFonts w:hint="eastAsia" w:ascii="仿宋" w:hAnsi="仿宋" w:eastAsia="仿宋" w:cs="仿宋"/>
                <w:i w:val="0"/>
                <w:iCs w:val="0"/>
                <w:color w:val="000000"/>
                <w:kern w:val="0"/>
                <w:sz w:val="18"/>
                <w:szCs w:val="18"/>
                <w:highlight w:val="none"/>
                <w:u w:val="none"/>
                <w:lang w:val="en-US" w:eastAsia="zh-CN" w:bidi="ar-SA"/>
              </w:rPr>
            </w:pPr>
          </w:p>
        </w:tc>
        <w:tc>
          <w:tcPr>
            <w:tcW w:w="590" w:type="dxa"/>
            <w:tcBorders>
              <w:top w:val="nil"/>
              <w:left w:val="nil"/>
              <w:bottom w:val="single" w:color="000000" w:sz="4" w:space="0"/>
              <w:right w:val="single" w:color="000000" w:sz="4" w:space="0"/>
            </w:tcBorders>
            <w:noWrap/>
            <w:vAlign w:val="center"/>
          </w:tcPr>
          <w:p w14:paraId="3475D113">
            <w:pPr>
              <w:jc w:val="right"/>
              <w:rPr>
                <w:rFonts w:hint="eastAsia" w:ascii="仿宋" w:hAnsi="仿宋" w:eastAsia="仿宋" w:cs="仿宋"/>
                <w:i w:val="0"/>
                <w:iCs w:val="0"/>
                <w:color w:val="000000"/>
                <w:kern w:val="0"/>
                <w:sz w:val="18"/>
                <w:szCs w:val="18"/>
                <w:highlight w:val="none"/>
                <w:u w:val="none"/>
                <w:lang w:val="en-US" w:eastAsia="zh-CN" w:bidi="ar-SA"/>
              </w:rPr>
            </w:pPr>
          </w:p>
        </w:tc>
      </w:tr>
      <w:tr w14:paraId="3D301B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6D70958">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210</w:t>
            </w:r>
          </w:p>
        </w:tc>
        <w:tc>
          <w:tcPr>
            <w:tcW w:w="1559" w:type="dxa"/>
            <w:tcBorders>
              <w:top w:val="nil"/>
              <w:left w:val="nil"/>
              <w:bottom w:val="single" w:color="000000" w:sz="4" w:space="0"/>
              <w:right w:val="single" w:color="000000" w:sz="4" w:space="0"/>
            </w:tcBorders>
            <w:noWrap/>
            <w:vAlign w:val="center"/>
          </w:tcPr>
          <w:p w14:paraId="00E6FD64">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卫生健康支出</w:t>
            </w:r>
          </w:p>
        </w:tc>
        <w:tc>
          <w:tcPr>
            <w:tcW w:w="1083" w:type="dxa"/>
            <w:tcBorders>
              <w:top w:val="nil"/>
              <w:left w:val="nil"/>
              <w:bottom w:val="single" w:color="000000" w:sz="4" w:space="0"/>
              <w:right w:val="single" w:color="000000" w:sz="4" w:space="0"/>
            </w:tcBorders>
            <w:noWrap/>
            <w:vAlign w:val="center"/>
          </w:tcPr>
          <w:p w14:paraId="570374F2">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13.08</w:t>
            </w:r>
          </w:p>
        </w:tc>
        <w:tc>
          <w:tcPr>
            <w:tcW w:w="1034" w:type="dxa"/>
            <w:tcBorders>
              <w:top w:val="nil"/>
              <w:left w:val="nil"/>
              <w:bottom w:val="single" w:color="000000" w:sz="4" w:space="0"/>
              <w:right w:val="single" w:color="000000" w:sz="4" w:space="0"/>
            </w:tcBorders>
            <w:noWrap/>
            <w:vAlign w:val="center"/>
          </w:tcPr>
          <w:p w14:paraId="54EF620E">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13.08</w:t>
            </w:r>
          </w:p>
        </w:tc>
        <w:tc>
          <w:tcPr>
            <w:tcW w:w="683" w:type="dxa"/>
            <w:tcBorders>
              <w:top w:val="nil"/>
              <w:left w:val="nil"/>
              <w:bottom w:val="single" w:color="000000" w:sz="4" w:space="0"/>
              <w:right w:val="single" w:color="000000" w:sz="4" w:space="0"/>
            </w:tcBorders>
            <w:noWrap/>
            <w:vAlign w:val="center"/>
          </w:tcPr>
          <w:p w14:paraId="6B8C89A3">
            <w:pPr>
              <w:jc w:val="right"/>
              <w:rPr>
                <w:rFonts w:hint="eastAsia" w:ascii="仿宋" w:hAnsi="仿宋" w:eastAsia="仿宋" w:cs="仿宋"/>
                <w:i w:val="0"/>
                <w:iCs w:val="0"/>
                <w:color w:val="000000"/>
                <w:kern w:val="0"/>
                <w:sz w:val="18"/>
                <w:szCs w:val="18"/>
                <w:highlight w:val="none"/>
                <w:u w:val="none"/>
                <w:lang w:val="en-US" w:eastAsia="zh-CN" w:bidi="ar-SA"/>
              </w:rPr>
            </w:pPr>
          </w:p>
        </w:tc>
        <w:tc>
          <w:tcPr>
            <w:tcW w:w="717" w:type="dxa"/>
            <w:tcBorders>
              <w:top w:val="nil"/>
              <w:left w:val="nil"/>
              <w:bottom w:val="single" w:color="000000" w:sz="4" w:space="0"/>
              <w:right w:val="single" w:color="000000" w:sz="4" w:space="0"/>
            </w:tcBorders>
            <w:noWrap/>
            <w:vAlign w:val="center"/>
          </w:tcPr>
          <w:p w14:paraId="7E99C4D7">
            <w:pPr>
              <w:jc w:val="right"/>
              <w:rPr>
                <w:rFonts w:hint="eastAsia" w:ascii="仿宋" w:hAnsi="仿宋" w:eastAsia="仿宋" w:cs="仿宋"/>
                <w:i w:val="0"/>
                <w:iCs w:val="0"/>
                <w:color w:val="000000"/>
                <w:kern w:val="0"/>
                <w:sz w:val="18"/>
                <w:szCs w:val="18"/>
                <w:highlight w:val="none"/>
                <w:u w:val="none"/>
                <w:lang w:val="en-US" w:eastAsia="zh-CN" w:bidi="ar-SA"/>
              </w:rPr>
            </w:pPr>
          </w:p>
        </w:tc>
        <w:tc>
          <w:tcPr>
            <w:tcW w:w="700" w:type="dxa"/>
            <w:tcBorders>
              <w:top w:val="nil"/>
              <w:left w:val="nil"/>
              <w:bottom w:val="single" w:color="000000" w:sz="4" w:space="0"/>
              <w:right w:val="single" w:color="000000" w:sz="4" w:space="0"/>
            </w:tcBorders>
            <w:noWrap/>
            <w:vAlign w:val="center"/>
          </w:tcPr>
          <w:p w14:paraId="5E5E725A">
            <w:pPr>
              <w:jc w:val="right"/>
              <w:rPr>
                <w:rFonts w:hint="eastAsia" w:ascii="仿宋" w:hAnsi="仿宋" w:eastAsia="仿宋" w:cs="仿宋"/>
                <w:i w:val="0"/>
                <w:iCs w:val="0"/>
                <w:color w:val="000000"/>
                <w:kern w:val="0"/>
                <w:sz w:val="18"/>
                <w:szCs w:val="18"/>
                <w:highlight w:val="none"/>
                <w:u w:val="none"/>
                <w:lang w:val="en-US" w:eastAsia="zh-CN" w:bidi="ar-SA"/>
              </w:rPr>
            </w:pPr>
          </w:p>
        </w:tc>
        <w:tc>
          <w:tcPr>
            <w:tcW w:w="890" w:type="dxa"/>
            <w:tcBorders>
              <w:top w:val="nil"/>
              <w:left w:val="nil"/>
              <w:bottom w:val="single" w:color="000000" w:sz="4" w:space="0"/>
              <w:right w:val="single" w:color="000000" w:sz="4" w:space="0"/>
            </w:tcBorders>
            <w:noWrap/>
            <w:vAlign w:val="center"/>
          </w:tcPr>
          <w:p w14:paraId="2ADF3969">
            <w:pPr>
              <w:jc w:val="right"/>
              <w:rPr>
                <w:rFonts w:hint="eastAsia" w:ascii="仿宋" w:hAnsi="仿宋" w:eastAsia="仿宋" w:cs="仿宋"/>
                <w:i w:val="0"/>
                <w:iCs w:val="0"/>
                <w:color w:val="000000"/>
                <w:kern w:val="0"/>
                <w:sz w:val="18"/>
                <w:szCs w:val="18"/>
                <w:highlight w:val="none"/>
                <w:u w:val="none"/>
                <w:lang w:val="en-US" w:eastAsia="zh-CN" w:bidi="ar-SA"/>
              </w:rPr>
            </w:pPr>
          </w:p>
        </w:tc>
        <w:tc>
          <w:tcPr>
            <w:tcW w:w="590" w:type="dxa"/>
            <w:tcBorders>
              <w:top w:val="nil"/>
              <w:left w:val="nil"/>
              <w:bottom w:val="single" w:color="000000" w:sz="4" w:space="0"/>
              <w:right w:val="single" w:color="000000" w:sz="4" w:space="0"/>
            </w:tcBorders>
            <w:noWrap/>
            <w:vAlign w:val="center"/>
          </w:tcPr>
          <w:p w14:paraId="7FBBF31C">
            <w:pPr>
              <w:jc w:val="right"/>
              <w:rPr>
                <w:rFonts w:hint="eastAsia" w:ascii="仿宋" w:hAnsi="仿宋" w:eastAsia="仿宋" w:cs="仿宋"/>
                <w:i w:val="0"/>
                <w:iCs w:val="0"/>
                <w:color w:val="000000"/>
                <w:kern w:val="0"/>
                <w:sz w:val="18"/>
                <w:szCs w:val="18"/>
                <w:highlight w:val="none"/>
                <w:u w:val="none"/>
                <w:lang w:val="en-US" w:eastAsia="zh-CN" w:bidi="ar-SA"/>
              </w:rPr>
            </w:pPr>
          </w:p>
        </w:tc>
      </w:tr>
      <w:tr w14:paraId="4BFEE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6EB765">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21011</w:t>
            </w:r>
          </w:p>
        </w:tc>
        <w:tc>
          <w:tcPr>
            <w:tcW w:w="1559" w:type="dxa"/>
            <w:tcBorders>
              <w:top w:val="nil"/>
              <w:left w:val="nil"/>
              <w:bottom w:val="single" w:color="000000" w:sz="4" w:space="0"/>
              <w:right w:val="single" w:color="000000" w:sz="4" w:space="0"/>
            </w:tcBorders>
            <w:noWrap/>
            <w:vAlign w:val="center"/>
          </w:tcPr>
          <w:p w14:paraId="3184D61E">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行政事业单位医疗</w:t>
            </w:r>
          </w:p>
        </w:tc>
        <w:tc>
          <w:tcPr>
            <w:tcW w:w="1083" w:type="dxa"/>
            <w:tcBorders>
              <w:top w:val="nil"/>
              <w:left w:val="nil"/>
              <w:bottom w:val="single" w:color="000000" w:sz="4" w:space="0"/>
              <w:right w:val="single" w:color="000000" w:sz="4" w:space="0"/>
            </w:tcBorders>
            <w:noWrap/>
            <w:vAlign w:val="center"/>
          </w:tcPr>
          <w:p w14:paraId="0F628897">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13.08</w:t>
            </w:r>
          </w:p>
        </w:tc>
        <w:tc>
          <w:tcPr>
            <w:tcW w:w="1034" w:type="dxa"/>
            <w:tcBorders>
              <w:top w:val="nil"/>
              <w:left w:val="nil"/>
              <w:bottom w:val="single" w:color="000000" w:sz="4" w:space="0"/>
              <w:right w:val="single" w:color="000000" w:sz="4" w:space="0"/>
            </w:tcBorders>
            <w:noWrap/>
            <w:vAlign w:val="center"/>
          </w:tcPr>
          <w:p w14:paraId="6E5D2DAB">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13.08</w:t>
            </w:r>
          </w:p>
        </w:tc>
        <w:tc>
          <w:tcPr>
            <w:tcW w:w="683" w:type="dxa"/>
            <w:tcBorders>
              <w:top w:val="nil"/>
              <w:left w:val="nil"/>
              <w:bottom w:val="single" w:color="000000" w:sz="4" w:space="0"/>
              <w:right w:val="single" w:color="000000" w:sz="4" w:space="0"/>
            </w:tcBorders>
            <w:noWrap/>
            <w:vAlign w:val="center"/>
          </w:tcPr>
          <w:p w14:paraId="391BDE73">
            <w:pPr>
              <w:jc w:val="right"/>
              <w:rPr>
                <w:rFonts w:hint="eastAsia" w:ascii="仿宋" w:hAnsi="仿宋" w:eastAsia="仿宋" w:cs="仿宋"/>
                <w:i w:val="0"/>
                <w:iCs w:val="0"/>
                <w:color w:val="000000"/>
                <w:kern w:val="0"/>
                <w:sz w:val="18"/>
                <w:szCs w:val="18"/>
                <w:highlight w:val="none"/>
                <w:u w:val="none"/>
                <w:lang w:val="en-US" w:eastAsia="zh-CN" w:bidi="ar-SA"/>
              </w:rPr>
            </w:pPr>
          </w:p>
        </w:tc>
        <w:tc>
          <w:tcPr>
            <w:tcW w:w="717" w:type="dxa"/>
            <w:tcBorders>
              <w:top w:val="nil"/>
              <w:left w:val="nil"/>
              <w:bottom w:val="single" w:color="000000" w:sz="4" w:space="0"/>
              <w:right w:val="single" w:color="000000" w:sz="4" w:space="0"/>
            </w:tcBorders>
            <w:noWrap/>
            <w:vAlign w:val="center"/>
          </w:tcPr>
          <w:p w14:paraId="750D171C">
            <w:pPr>
              <w:jc w:val="right"/>
              <w:rPr>
                <w:rFonts w:hint="eastAsia" w:ascii="仿宋" w:hAnsi="仿宋" w:eastAsia="仿宋" w:cs="仿宋"/>
                <w:i w:val="0"/>
                <w:iCs w:val="0"/>
                <w:color w:val="000000"/>
                <w:kern w:val="0"/>
                <w:sz w:val="18"/>
                <w:szCs w:val="18"/>
                <w:highlight w:val="none"/>
                <w:u w:val="none"/>
                <w:lang w:val="en-US" w:eastAsia="zh-CN" w:bidi="ar-SA"/>
              </w:rPr>
            </w:pPr>
          </w:p>
        </w:tc>
        <w:tc>
          <w:tcPr>
            <w:tcW w:w="700" w:type="dxa"/>
            <w:tcBorders>
              <w:top w:val="nil"/>
              <w:left w:val="nil"/>
              <w:bottom w:val="single" w:color="000000" w:sz="4" w:space="0"/>
              <w:right w:val="single" w:color="000000" w:sz="4" w:space="0"/>
            </w:tcBorders>
            <w:noWrap/>
            <w:vAlign w:val="center"/>
          </w:tcPr>
          <w:p w14:paraId="19C2B556">
            <w:pPr>
              <w:jc w:val="right"/>
              <w:rPr>
                <w:rFonts w:hint="eastAsia" w:ascii="仿宋" w:hAnsi="仿宋" w:eastAsia="仿宋" w:cs="仿宋"/>
                <w:i w:val="0"/>
                <w:iCs w:val="0"/>
                <w:color w:val="000000"/>
                <w:kern w:val="0"/>
                <w:sz w:val="18"/>
                <w:szCs w:val="18"/>
                <w:highlight w:val="none"/>
                <w:u w:val="none"/>
                <w:lang w:val="en-US" w:eastAsia="zh-CN" w:bidi="ar-SA"/>
              </w:rPr>
            </w:pPr>
          </w:p>
        </w:tc>
        <w:tc>
          <w:tcPr>
            <w:tcW w:w="890" w:type="dxa"/>
            <w:tcBorders>
              <w:top w:val="nil"/>
              <w:left w:val="nil"/>
              <w:bottom w:val="single" w:color="000000" w:sz="4" w:space="0"/>
              <w:right w:val="single" w:color="000000" w:sz="4" w:space="0"/>
            </w:tcBorders>
            <w:noWrap/>
            <w:vAlign w:val="center"/>
          </w:tcPr>
          <w:p w14:paraId="2488F1DA">
            <w:pPr>
              <w:jc w:val="right"/>
              <w:rPr>
                <w:rFonts w:hint="eastAsia" w:ascii="仿宋" w:hAnsi="仿宋" w:eastAsia="仿宋" w:cs="仿宋"/>
                <w:i w:val="0"/>
                <w:iCs w:val="0"/>
                <w:color w:val="000000"/>
                <w:kern w:val="0"/>
                <w:sz w:val="18"/>
                <w:szCs w:val="18"/>
                <w:highlight w:val="none"/>
                <w:u w:val="none"/>
                <w:lang w:val="en-US" w:eastAsia="zh-CN" w:bidi="ar-SA"/>
              </w:rPr>
            </w:pPr>
          </w:p>
        </w:tc>
        <w:tc>
          <w:tcPr>
            <w:tcW w:w="590" w:type="dxa"/>
            <w:tcBorders>
              <w:top w:val="nil"/>
              <w:left w:val="nil"/>
              <w:bottom w:val="single" w:color="000000" w:sz="4" w:space="0"/>
              <w:right w:val="single" w:color="000000" w:sz="4" w:space="0"/>
            </w:tcBorders>
            <w:noWrap/>
            <w:vAlign w:val="center"/>
          </w:tcPr>
          <w:p w14:paraId="0B392BDB">
            <w:pPr>
              <w:jc w:val="right"/>
              <w:rPr>
                <w:rFonts w:hint="eastAsia" w:ascii="仿宋" w:hAnsi="仿宋" w:eastAsia="仿宋" w:cs="仿宋"/>
                <w:i w:val="0"/>
                <w:iCs w:val="0"/>
                <w:color w:val="000000"/>
                <w:kern w:val="0"/>
                <w:sz w:val="18"/>
                <w:szCs w:val="18"/>
                <w:highlight w:val="none"/>
                <w:u w:val="none"/>
                <w:lang w:val="en-US" w:eastAsia="zh-CN" w:bidi="ar-SA"/>
              </w:rPr>
            </w:pPr>
          </w:p>
        </w:tc>
      </w:tr>
      <w:tr w14:paraId="1A4474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B38D0A1">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2101102</w:t>
            </w:r>
          </w:p>
        </w:tc>
        <w:tc>
          <w:tcPr>
            <w:tcW w:w="1559" w:type="dxa"/>
            <w:tcBorders>
              <w:top w:val="nil"/>
              <w:left w:val="nil"/>
              <w:bottom w:val="single" w:color="000000" w:sz="4" w:space="0"/>
              <w:right w:val="single" w:color="000000" w:sz="4" w:space="0"/>
            </w:tcBorders>
            <w:noWrap/>
            <w:vAlign w:val="center"/>
          </w:tcPr>
          <w:p w14:paraId="47DED0B8">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事业单位医疗</w:t>
            </w:r>
          </w:p>
        </w:tc>
        <w:tc>
          <w:tcPr>
            <w:tcW w:w="1083" w:type="dxa"/>
            <w:tcBorders>
              <w:top w:val="nil"/>
              <w:left w:val="nil"/>
              <w:bottom w:val="single" w:color="000000" w:sz="4" w:space="0"/>
              <w:right w:val="single" w:color="000000" w:sz="4" w:space="0"/>
            </w:tcBorders>
            <w:noWrap/>
            <w:vAlign w:val="center"/>
          </w:tcPr>
          <w:p w14:paraId="507CF9CC">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13.08</w:t>
            </w:r>
          </w:p>
        </w:tc>
        <w:tc>
          <w:tcPr>
            <w:tcW w:w="1034" w:type="dxa"/>
            <w:tcBorders>
              <w:top w:val="nil"/>
              <w:left w:val="nil"/>
              <w:bottom w:val="single" w:color="000000" w:sz="4" w:space="0"/>
              <w:right w:val="single" w:color="000000" w:sz="4" w:space="0"/>
            </w:tcBorders>
            <w:noWrap/>
            <w:vAlign w:val="center"/>
          </w:tcPr>
          <w:p w14:paraId="1F1680BF">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13.08</w:t>
            </w:r>
          </w:p>
        </w:tc>
        <w:tc>
          <w:tcPr>
            <w:tcW w:w="683" w:type="dxa"/>
            <w:tcBorders>
              <w:top w:val="nil"/>
              <w:left w:val="nil"/>
              <w:bottom w:val="single" w:color="000000" w:sz="4" w:space="0"/>
              <w:right w:val="single" w:color="000000" w:sz="4" w:space="0"/>
            </w:tcBorders>
            <w:noWrap/>
            <w:vAlign w:val="center"/>
          </w:tcPr>
          <w:p w14:paraId="2B5737E2">
            <w:pPr>
              <w:jc w:val="right"/>
              <w:rPr>
                <w:rFonts w:hint="eastAsia" w:ascii="仿宋" w:hAnsi="仿宋" w:eastAsia="仿宋" w:cs="仿宋"/>
                <w:i w:val="0"/>
                <w:iCs w:val="0"/>
                <w:color w:val="000000"/>
                <w:kern w:val="0"/>
                <w:sz w:val="18"/>
                <w:szCs w:val="18"/>
                <w:highlight w:val="none"/>
                <w:u w:val="none"/>
                <w:lang w:val="en-US" w:eastAsia="zh-CN" w:bidi="ar-SA"/>
              </w:rPr>
            </w:pPr>
          </w:p>
        </w:tc>
        <w:tc>
          <w:tcPr>
            <w:tcW w:w="717" w:type="dxa"/>
            <w:tcBorders>
              <w:top w:val="nil"/>
              <w:left w:val="nil"/>
              <w:bottom w:val="single" w:color="000000" w:sz="4" w:space="0"/>
              <w:right w:val="single" w:color="000000" w:sz="4" w:space="0"/>
            </w:tcBorders>
            <w:noWrap/>
            <w:vAlign w:val="center"/>
          </w:tcPr>
          <w:p w14:paraId="6218A76B">
            <w:pPr>
              <w:jc w:val="right"/>
              <w:rPr>
                <w:rFonts w:hint="eastAsia" w:ascii="仿宋" w:hAnsi="仿宋" w:eastAsia="仿宋" w:cs="仿宋"/>
                <w:i w:val="0"/>
                <w:iCs w:val="0"/>
                <w:color w:val="000000"/>
                <w:kern w:val="0"/>
                <w:sz w:val="18"/>
                <w:szCs w:val="18"/>
                <w:highlight w:val="none"/>
                <w:u w:val="none"/>
                <w:lang w:val="en-US" w:eastAsia="zh-CN" w:bidi="ar-SA"/>
              </w:rPr>
            </w:pPr>
          </w:p>
        </w:tc>
        <w:tc>
          <w:tcPr>
            <w:tcW w:w="700" w:type="dxa"/>
            <w:tcBorders>
              <w:top w:val="nil"/>
              <w:left w:val="nil"/>
              <w:bottom w:val="single" w:color="000000" w:sz="4" w:space="0"/>
              <w:right w:val="single" w:color="000000" w:sz="4" w:space="0"/>
            </w:tcBorders>
            <w:noWrap/>
            <w:vAlign w:val="center"/>
          </w:tcPr>
          <w:p w14:paraId="46D3980B">
            <w:pPr>
              <w:jc w:val="right"/>
              <w:rPr>
                <w:rFonts w:hint="eastAsia" w:ascii="仿宋" w:hAnsi="仿宋" w:eastAsia="仿宋" w:cs="仿宋"/>
                <w:i w:val="0"/>
                <w:iCs w:val="0"/>
                <w:color w:val="000000"/>
                <w:kern w:val="0"/>
                <w:sz w:val="18"/>
                <w:szCs w:val="18"/>
                <w:highlight w:val="none"/>
                <w:u w:val="none"/>
                <w:lang w:val="en-US" w:eastAsia="zh-CN" w:bidi="ar-SA"/>
              </w:rPr>
            </w:pPr>
          </w:p>
        </w:tc>
        <w:tc>
          <w:tcPr>
            <w:tcW w:w="890" w:type="dxa"/>
            <w:tcBorders>
              <w:top w:val="nil"/>
              <w:left w:val="nil"/>
              <w:bottom w:val="single" w:color="000000" w:sz="4" w:space="0"/>
              <w:right w:val="single" w:color="000000" w:sz="4" w:space="0"/>
            </w:tcBorders>
            <w:noWrap/>
            <w:vAlign w:val="center"/>
          </w:tcPr>
          <w:p w14:paraId="509ED38C">
            <w:pPr>
              <w:jc w:val="right"/>
              <w:rPr>
                <w:rFonts w:hint="eastAsia" w:ascii="仿宋" w:hAnsi="仿宋" w:eastAsia="仿宋" w:cs="仿宋"/>
                <w:i w:val="0"/>
                <w:iCs w:val="0"/>
                <w:color w:val="000000"/>
                <w:kern w:val="0"/>
                <w:sz w:val="18"/>
                <w:szCs w:val="18"/>
                <w:highlight w:val="none"/>
                <w:u w:val="none"/>
                <w:lang w:val="en-US" w:eastAsia="zh-CN" w:bidi="ar-SA"/>
              </w:rPr>
            </w:pPr>
          </w:p>
        </w:tc>
        <w:tc>
          <w:tcPr>
            <w:tcW w:w="590" w:type="dxa"/>
            <w:tcBorders>
              <w:top w:val="nil"/>
              <w:left w:val="nil"/>
              <w:bottom w:val="single" w:color="000000" w:sz="4" w:space="0"/>
              <w:right w:val="single" w:color="000000" w:sz="4" w:space="0"/>
            </w:tcBorders>
            <w:noWrap/>
            <w:vAlign w:val="center"/>
          </w:tcPr>
          <w:p w14:paraId="3431B99E">
            <w:pPr>
              <w:jc w:val="right"/>
              <w:rPr>
                <w:rFonts w:hint="eastAsia" w:ascii="仿宋" w:hAnsi="仿宋" w:eastAsia="仿宋" w:cs="仿宋"/>
                <w:i w:val="0"/>
                <w:iCs w:val="0"/>
                <w:color w:val="000000"/>
                <w:kern w:val="0"/>
                <w:sz w:val="18"/>
                <w:szCs w:val="18"/>
                <w:highlight w:val="none"/>
                <w:u w:val="none"/>
                <w:lang w:val="en-US" w:eastAsia="zh-CN" w:bidi="ar-SA"/>
              </w:rPr>
            </w:pPr>
          </w:p>
        </w:tc>
      </w:tr>
      <w:tr w14:paraId="13573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A3B30AD">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211</w:t>
            </w:r>
          </w:p>
        </w:tc>
        <w:tc>
          <w:tcPr>
            <w:tcW w:w="1559" w:type="dxa"/>
            <w:tcBorders>
              <w:top w:val="nil"/>
              <w:left w:val="nil"/>
              <w:bottom w:val="single" w:color="000000" w:sz="4" w:space="0"/>
              <w:right w:val="single" w:color="000000" w:sz="4" w:space="0"/>
            </w:tcBorders>
            <w:noWrap/>
            <w:vAlign w:val="center"/>
          </w:tcPr>
          <w:p w14:paraId="6C749105">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节能环保支出</w:t>
            </w:r>
          </w:p>
        </w:tc>
        <w:tc>
          <w:tcPr>
            <w:tcW w:w="1083" w:type="dxa"/>
            <w:tcBorders>
              <w:top w:val="nil"/>
              <w:left w:val="nil"/>
              <w:bottom w:val="single" w:color="000000" w:sz="4" w:space="0"/>
              <w:right w:val="single" w:color="000000" w:sz="4" w:space="0"/>
            </w:tcBorders>
            <w:noWrap/>
            <w:vAlign w:val="center"/>
          </w:tcPr>
          <w:p w14:paraId="15D4471F">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179.06</w:t>
            </w:r>
          </w:p>
        </w:tc>
        <w:tc>
          <w:tcPr>
            <w:tcW w:w="1034" w:type="dxa"/>
            <w:tcBorders>
              <w:top w:val="nil"/>
              <w:left w:val="nil"/>
              <w:bottom w:val="single" w:color="000000" w:sz="4" w:space="0"/>
              <w:right w:val="single" w:color="000000" w:sz="4" w:space="0"/>
            </w:tcBorders>
            <w:noWrap/>
            <w:vAlign w:val="center"/>
          </w:tcPr>
          <w:p w14:paraId="6B612242">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179.06</w:t>
            </w:r>
          </w:p>
        </w:tc>
        <w:tc>
          <w:tcPr>
            <w:tcW w:w="683" w:type="dxa"/>
            <w:tcBorders>
              <w:top w:val="nil"/>
              <w:left w:val="nil"/>
              <w:bottom w:val="single" w:color="000000" w:sz="4" w:space="0"/>
              <w:right w:val="single" w:color="000000" w:sz="4" w:space="0"/>
            </w:tcBorders>
            <w:noWrap/>
            <w:vAlign w:val="center"/>
          </w:tcPr>
          <w:p w14:paraId="3D3212A3">
            <w:pPr>
              <w:jc w:val="right"/>
              <w:rPr>
                <w:rFonts w:hint="eastAsia" w:ascii="仿宋" w:hAnsi="仿宋" w:eastAsia="仿宋" w:cs="仿宋"/>
                <w:i w:val="0"/>
                <w:iCs w:val="0"/>
                <w:color w:val="000000"/>
                <w:kern w:val="0"/>
                <w:sz w:val="18"/>
                <w:szCs w:val="18"/>
                <w:highlight w:val="none"/>
                <w:u w:val="none"/>
                <w:lang w:val="en-US" w:eastAsia="zh-CN" w:bidi="ar-SA"/>
              </w:rPr>
            </w:pPr>
          </w:p>
        </w:tc>
        <w:tc>
          <w:tcPr>
            <w:tcW w:w="717" w:type="dxa"/>
            <w:tcBorders>
              <w:top w:val="nil"/>
              <w:left w:val="nil"/>
              <w:bottom w:val="single" w:color="000000" w:sz="4" w:space="0"/>
              <w:right w:val="single" w:color="000000" w:sz="4" w:space="0"/>
            </w:tcBorders>
            <w:noWrap/>
            <w:vAlign w:val="center"/>
          </w:tcPr>
          <w:p w14:paraId="0B106FEE">
            <w:pPr>
              <w:jc w:val="right"/>
              <w:rPr>
                <w:rFonts w:hint="eastAsia" w:ascii="仿宋" w:hAnsi="仿宋" w:eastAsia="仿宋" w:cs="仿宋"/>
                <w:i w:val="0"/>
                <w:iCs w:val="0"/>
                <w:color w:val="000000"/>
                <w:kern w:val="0"/>
                <w:sz w:val="18"/>
                <w:szCs w:val="18"/>
                <w:highlight w:val="none"/>
                <w:u w:val="none"/>
                <w:lang w:val="en-US" w:eastAsia="zh-CN" w:bidi="ar-SA"/>
              </w:rPr>
            </w:pPr>
          </w:p>
        </w:tc>
        <w:tc>
          <w:tcPr>
            <w:tcW w:w="700" w:type="dxa"/>
            <w:tcBorders>
              <w:top w:val="nil"/>
              <w:left w:val="nil"/>
              <w:bottom w:val="single" w:color="000000" w:sz="4" w:space="0"/>
              <w:right w:val="single" w:color="000000" w:sz="4" w:space="0"/>
            </w:tcBorders>
            <w:noWrap/>
            <w:vAlign w:val="center"/>
          </w:tcPr>
          <w:p w14:paraId="3C2539D8">
            <w:pPr>
              <w:jc w:val="right"/>
              <w:rPr>
                <w:rFonts w:hint="eastAsia" w:ascii="仿宋" w:hAnsi="仿宋" w:eastAsia="仿宋" w:cs="仿宋"/>
                <w:i w:val="0"/>
                <w:iCs w:val="0"/>
                <w:color w:val="000000"/>
                <w:kern w:val="0"/>
                <w:sz w:val="18"/>
                <w:szCs w:val="18"/>
                <w:highlight w:val="none"/>
                <w:u w:val="none"/>
                <w:lang w:val="en-US" w:eastAsia="zh-CN" w:bidi="ar-SA"/>
              </w:rPr>
            </w:pPr>
          </w:p>
        </w:tc>
        <w:tc>
          <w:tcPr>
            <w:tcW w:w="890" w:type="dxa"/>
            <w:tcBorders>
              <w:top w:val="nil"/>
              <w:left w:val="nil"/>
              <w:bottom w:val="single" w:color="000000" w:sz="4" w:space="0"/>
              <w:right w:val="single" w:color="000000" w:sz="4" w:space="0"/>
            </w:tcBorders>
            <w:noWrap/>
            <w:vAlign w:val="center"/>
          </w:tcPr>
          <w:p w14:paraId="684CB601">
            <w:pPr>
              <w:jc w:val="right"/>
              <w:rPr>
                <w:rFonts w:hint="eastAsia" w:ascii="仿宋" w:hAnsi="仿宋" w:eastAsia="仿宋" w:cs="仿宋"/>
                <w:i w:val="0"/>
                <w:iCs w:val="0"/>
                <w:color w:val="000000"/>
                <w:kern w:val="0"/>
                <w:sz w:val="18"/>
                <w:szCs w:val="18"/>
                <w:highlight w:val="none"/>
                <w:u w:val="none"/>
                <w:lang w:val="en-US" w:eastAsia="zh-CN" w:bidi="ar-SA"/>
              </w:rPr>
            </w:pPr>
          </w:p>
        </w:tc>
        <w:tc>
          <w:tcPr>
            <w:tcW w:w="590" w:type="dxa"/>
            <w:tcBorders>
              <w:top w:val="nil"/>
              <w:left w:val="nil"/>
              <w:bottom w:val="single" w:color="000000" w:sz="4" w:space="0"/>
              <w:right w:val="single" w:color="000000" w:sz="4" w:space="0"/>
            </w:tcBorders>
            <w:noWrap/>
            <w:vAlign w:val="center"/>
          </w:tcPr>
          <w:p w14:paraId="1FB92083">
            <w:pPr>
              <w:jc w:val="right"/>
              <w:rPr>
                <w:rFonts w:hint="eastAsia" w:ascii="仿宋" w:hAnsi="仿宋" w:eastAsia="仿宋" w:cs="仿宋"/>
                <w:i w:val="0"/>
                <w:iCs w:val="0"/>
                <w:color w:val="000000"/>
                <w:kern w:val="0"/>
                <w:sz w:val="18"/>
                <w:szCs w:val="18"/>
                <w:highlight w:val="none"/>
                <w:u w:val="none"/>
                <w:lang w:val="en-US" w:eastAsia="zh-CN" w:bidi="ar-SA"/>
              </w:rPr>
            </w:pPr>
          </w:p>
        </w:tc>
      </w:tr>
      <w:tr w14:paraId="1FA0D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550137D">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21102</w:t>
            </w:r>
          </w:p>
        </w:tc>
        <w:tc>
          <w:tcPr>
            <w:tcW w:w="1559" w:type="dxa"/>
            <w:tcBorders>
              <w:top w:val="nil"/>
              <w:left w:val="nil"/>
              <w:bottom w:val="single" w:color="000000" w:sz="4" w:space="0"/>
              <w:right w:val="single" w:color="000000" w:sz="4" w:space="0"/>
            </w:tcBorders>
            <w:noWrap/>
            <w:vAlign w:val="center"/>
          </w:tcPr>
          <w:p w14:paraId="29B0D48E">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环境监测与监察</w:t>
            </w:r>
          </w:p>
        </w:tc>
        <w:tc>
          <w:tcPr>
            <w:tcW w:w="1083" w:type="dxa"/>
            <w:tcBorders>
              <w:top w:val="nil"/>
              <w:left w:val="nil"/>
              <w:bottom w:val="single" w:color="000000" w:sz="4" w:space="0"/>
              <w:right w:val="single" w:color="000000" w:sz="4" w:space="0"/>
            </w:tcBorders>
            <w:noWrap/>
            <w:vAlign w:val="center"/>
          </w:tcPr>
          <w:p w14:paraId="16DC846F">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179.06</w:t>
            </w:r>
          </w:p>
        </w:tc>
        <w:tc>
          <w:tcPr>
            <w:tcW w:w="1034" w:type="dxa"/>
            <w:tcBorders>
              <w:top w:val="nil"/>
              <w:left w:val="nil"/>
              <w:bottom w:val="single" w:color="000000" w:sz="4" w:space="0"/>
              <w:right w:val="single" w:color="000000" w:sz="4" w:space="0"/>
            </w:tcBorders>
            <w:noWrap/>
            <w:vAlign w:val="center"/>
          </w:tcPr>
          <w:p w14:paraId="3ABB457D">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179.06</w:t>
            </w:r>
          </w:p>
        </w:tc>
        <w:tc>
          <w:tcPr>
            <w:tcW w:w="683" w:type="dxa"/>
            <w:tcBorders>
              <w:top w:val="nil"/>
              <w:left w:val="nil"/>
              <w:bottom w:val="single" w:color="000000" w:sz="4" w:space="0"/>
              <w:right w:val="single" w:color="000000" w:sz="4" w:space="0"/>
            </w:tcBorders>
            <w:noWrap/>
            <w:vAlign w:val="center"/>
          </w:tcPr>
          <w:p w14:paraId="2785057A">
            <w:pPr>
              <w:jc w:val="right"/>
              <w:rPr>
                <w:rFonts w:hint="eastAsia" w:ascii="仿宋" w:hAnsi="仿宋" w:eastAsia="仿宋" w:cs="仿宋"/>
                <w:i w:val="0"/>
                <w:iCs w:val="0"/>
                <w:color w:val="000000"/>
                <w:kern w:val="0"/>
                <w:sz w:val="18"/>
                <w:szCs w:val="18"/>
                <w:highlight w:val="none"/>
                <w:u w:val="none"/>
                <w:lang w:val="en-US" w:eastAsia="zh-CN" w:bidi="ar-SA"/>
              </w:rPr>
            </w:pPr>
          </w:p>
        </w:tc>
        <w:tc>
          <w:tcPr>
            <w:tcW w:w="717" w:type="dxa"/>
            <w:tcBorders>
              <w:top w:val="nil"/>
              <w:left w:val="nil"/>
              <w:bottom w:val="single" w:color="000000" w:sz="4" w:space="0"/>
              <w:right w:val="single" w:color="000000" w:sz="4" w:space="0"/>
            </w:tcBorders>
            <w:noWrap/>
            <w:vAlign w:val="center"/>
          </w:tcPr>
          <w:p w14:paraId="3BEB2BF5">
            <w:pPr>
              <w:jc w:val="right"/>
              <w:rPr>
                <w:rFonts w:hint="eastAsia" w:ascii="仿宋" w:hAnsi="仿宋" w:eastAsia="仿宋" w:cs="仿宋"/>
                <w:i w:val="0"/>
                <w:iCs w:val="0"/>
                <w:color w:val="000000"/>
                <w:kern w:val="0"/>
                <w:sz w:val="18"/>
                <w:szCs w:val="18"/>
                <w:highlight w:val="none"/>
                <w:u w:val="none"/>
                <w:lang w:val="en-US" w:eastAsia="zh-CN" w:bidi="ar-SA"/>
              </w:rPr>
            </w:pPr>
          </w:p>
        </w:tc>
        <w:tc>
          <w:tcPr>
            <w:tcW w:w="700" w:type="dxa"/>
            <w:tcBorders>
              <w:top w:val="nil"/>
              <w:left w:val="nil"/>
              <w:bottom w:val="single" w:color="000000" w:sz="4" w:space="0"/>
              <w:right w:val="single" w:color="000000" w:sz="4" w:space="0"/>
            </w:tcBorders>
            <w:noWrap/>
            <w:vAlign w:val="center"/>
          </w:tcPr>
          <w:p w14:paraId="617616A5">
            <w:pPr>
              <w:jc w:val="right"/>
              <w:rPr>
                <w:rFonts w:hint="eastAsia" w:ascii="仿宋" w:hAnsi="仿宋" w:eastAsia="仿宋" w:cs="仿宋"/>
                <w:i w:val="0"/>
                <w:iCs w:val="0"/>
                <w:color w:val="000000"/>
                <w:kern w:val="0"/>
                <w:sz w:val="18"/>
                <w:szCs w:val="18"/>
                <w:highlight w:val="none"/>
                <w:u w:val="none"/>
                <w:lang w:val="en-US" w:eastAsia="zh-CN" w:bidi="ar-SA"/>
              </w:rPr>
            </w:pPr>
          </w:p>
        </w:tc>
        <w:tc>
          <w:tcPr>
            <w:tcW w:w="890" w:type="dxa"/>
            <w:tcBorders>
              <w:top w:val="nil"/>
              <w:left w:val="nil"/>
              <w:bottom w:val="single" w:color="000000" w:sz="4" w:space="0"/>
              <w:right w:val="single" w:color="000000" w:sz="4" w:space="0"/>
            </w:tcBorders>
            <w:noWrap/>
            <w:vAlign w:val="center"/>
          </w:tcPr>
          <w:p w14:paraId="1331C87E">
            <w:pPr>
              <w:jc w:val="right"/>
              <w:rPr>
                <w:rFonts w:hint="eastAsia" w:ascii="仿宋" w:hAnsi="仿宋" w:eastAsia="仿宋" w:cs="仿宋"/>
                <w:i w:val="0"/>
                <w:iCs w:val="0"/>
                <w:color w:val="000000"/>
                <w:kern w:val="0"/>
                <w:sz w:val="18"/>
                <w:szCs w:val="18"/>
                <w:highlight w:val="none"/>
                <w:u w:val="none"/>
                <w:lang w:val="en-US" w:eastAsia="zh-CN" w:bidi="ar-SA"/>
              </w:rPr>
            </w:pPr>
          </w:p>
        </w:tc>
        <w:tc>
          <w:tcPr>
            <w:tcW w:w="590" w:type="dxa"/>
            <w:tcBorders>
              <w:top w:val="nil"/>
              <w:left w:val="nil"/>
              <w:bottom w:val="single" w:color="000000" w:sz="4" w:space="0"/>
              <w:right w:val="single" w:color="000000" w:sz="4" w:space="0"/>
            </w:tcBorders>
            <w:noWrap/>
            <w:vAlign w:val="center"/>
          </w:tcPr>
          <w:p w14:paraId="3A868DE5">
            <w:pPr>
              <w:jc w:val="right"/>
              <w:rPr>
                <w:rFonts w:hint="eastAsia" w:ascii="仿宋" w:hAnsi="仿宋" w:eastAsia="仿宋" w:cs="仿宋"/>
                <w:i w:val="0"/>
                <w:iCs w:val="0"/>
                <w:color w:val="000000"/>
                <w:kern w:val="0"/>
                <w:sz w:val="18"/>
                <w:szCs w:val="18"/>
                <w:highlight w:val="none"/>
                <w:u w:val="none"/>
                <w:lang w:val="en-US" w:eastAsia="zh-CN" w:bidi="ar-SA"/>
              </w:rPr>
            </w:pPr>
          </w:p>
        </w:tc>
      </w:tr>
      <w:tr w14:paraId="566530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DEEED1">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2110299</w:t>
            </w:r>
          </w:p>
        </w:tc>
        <w:tc>
          <w:tcPr>
            <w:tcW w:w="1559" w:type="dxa"/>
            <w:tcBorders>
              <w:top w:val="nil"/>
              <w:left w:val="nil"/>
              <w:bottom w:val="single" w:color="000000" w:sz="4" w:space="0"/>
              <w:right w:val="single" w:color="000000" w:sz="4" w:space="0"/>
            </w:tcBorders>
            <w:noWrap/>
            <w:vAlign w:val="center"/>
          </w:tcPr>
          <w:p w14:paraId="736E29A4">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其他环境监测与监察支出</w:t>
            </w:r>
          </w:p>
        </w:tc>
        <w:tc>
          <w:tcPr>
            <w:tcW w:w="1083" w:type="dxa"/>
            <w:tcBorders>
              <w:top w:val="nil"/>
              <w:left w:val="nil"/>
              <w:bottom w:val="single" w:color="000000" w:sz="4" w:space="0"/>
              <w:right w:val="single" w:color="000000" w:sz="4" w:space="0"/>
            </w:tcBorders>
            <w:noWrap/>
            <w:vAlign w:val="center"/>
          </w:tcPr>
          <w:p w14:paraId="08A6AB54">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179.06</w:t>
            </w:r>
          </w:p>
        </w:tc>
        <w:tc>
          <w:tcPr>
            <w:tcW w:w="1034" w:type="dxa"/>
            <w:tcBorders>
              <w:top w:val="nil"/>
              <w:left w:val="nil"/>
              <w:bottom w:val="single" w:color="000000" w:sz="4" w:space="0"/>
              <w:right w:val="single" w:color="000000" w:sz="4" w:space="0"/>
            </w:tcBorders>
            <w:noWrap/>
            <w:vAlign w:val="center"/>
          </w:tcPr>
          <w:p w14:paraId="50F6E10A">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179.06</w:t>
            </w:r>
          </w:p>
        </w:tc>
        <w:tc>
          <w:tcPr>
            <w:tcW w:w="683" w:type="dxa"/>
            <w:tcBorders>
              <w:top w:val="nil"/>
              <w:left w:val="nil"/>
              <w:bottom w:val="single" w:color="000000" w:sz="4" w:space="0"/>
              <w:right w:val="single" w:color="000000" w:sz="4" w:space="0"/>
            </w:tcBorders>
            <w:noWrap/>
            <w:vAlign w:val="center"/>
          </w:tcPr>
          <w:p w14:paraId="721B5E62">
            <w:pPr>
              <w:jc w:val="right"/>
              <w:rPr>
                <w:rFonts w:hint="eastAsia" w:ascii="仿宋" w:hAnsi="仿宋" w:eastAsia="仿宋" w:cs="仿宋"/>
                <w:i w:val="0"/>
                <w:iCs w:val="0"/>
                <w:color w:val="000000"/>
                <w:kern w:val="0"/>
                <w:sz w:val="18"/>
                <w:szCs w:val="18"/>
                <w:highlight w:val="none"/>
                <w:u w:val="none"/>
                <w:lang w:val="en-US" w:eastAsia="zh-CN" w:bidi="ar-SA"/>
              </w:rPr>
            </w:pPr>
          </w:p>
        </w:tc>
        <w:tc>
          <w:tcPr>
            <w:tcW w:w="717" w:type="dxa"/>
            <w:tcBorders>
              <w:top w:val="nil"/>
              <w:left w:val="nil"/>
              <w:bottom w:val="single" w:color="000000" w:sz="4" w:space="0"/>
              <w:right w:val="single" w:color="000000" w:sz="4" w:space="0"/>
            </w:tcBorders>
            <w:noWrap/>
            <w:vAlign w:val="center"/>
          </w:tcPr>
          <w:p w14:paraId="7D271EA7">
            <w:pPr>
              <w:jc w:val="right"/>
              <w:rPr>
                <w:rFonts w:hint="eastAsia" w:ascii="仿宋" w:hAnsi="仿宋" w:eastAsia="仿宋" w:cs="仿宋"/>
                <w:i w:val="0"/>
                <w:iCs w:val="0"/>
                <w:color w:val="000000"/>
                <w:kern w:val="0"/>
                <w:sz w:val="18"/>
                <w:szCs w:val="18"/>
                <w:highlight w:val="none"/>
                <w:u w:val="none"/>
                <w:lang w:val="en-US" w:eastAsia="zh-CN" w:bidi="ar-SA"/>
              </w:rPr>
            </w:pPr>
          </w:p>
        </w:tc>
        <w:tc>
          <w:tcPr>
            <w:tcW w:w="700" w:type="dxa"/>
            <w:tcBorders>
              <w:top w:val="nil"/>
              <w:left w:val="nil"/>
              <w:bottom w:val="single" w:color="000000" w:sz="4" w:space="0"/>
              <w:right w:val="single" w:color="000000" w:sz="4" w:space="0"/>
            </w:tcBorders>
            <w:noWrap/>
            <w:vAlign w:val="center"/>
          </w:tcPr>
          <w:p w14:paraId="73CA2019">
            <w:pPr>
              <w:jc w:val="right"/>
              <w:rPr>
                <w:rFonts w:hint="eastAsia" w:ascii="仿宋" w:hAnsi="仿宋" w:eastAsia="仿宋" w:cs="仿宋"/>
                <w:i w:val="0"/>
                <w:iCs w:val="0"/>
                <w:color w:val="000000"/>
                <w:kern w:val="0"/>
                <w:sz w:val="18"/>
                <w:szCs w:val="18"/>
                <w:highlight w:val="none"/>
                <w:u w:val="none"/>
                <w:lang w:val="en-US" w:eastAsia="zh-CN" w:bidi="ar-SA"/>
              </w:rPr>
            </w:pPr>
          </w:p>
        </w:tc>
        <w:tc>
          <w:tcPr>
            <w:tcW w:w="890" w:type="dxa"/>
            <w:tcBorders>
              <w:top w:val="nil"/>
              <w:left w:val="nil"/>
              <w:bottom w:val="single" w:color="000000" w:sz="4" w:space="0"/>
              <w:right w:val="single" w:color="000000" w:sz="4" w:space="0"/>
            </w:tcBorders>
            <w:noWrap/>
            <w:vAlign w:val="center"/>
          </w:tcPr>
          <w:p w14:paraId="674F698F">
            <w:pPr>
              <w:jc w:val="right"/>
              <w:rPr>
                <w:rFonts w:hint="eastAsia" w:ascii="仿宋" w:hAnsi="仿宋" w:eastAsia="仿宋" w:cs="仿宋"/>
                <w:i w:val="0"/>
                <w:iCs w:val="0"/>
                <w:color w:val="000000"/>
                <w:kern w:val="0"/>
                <w:sz w:val="18"/>
                <w:szCs w:val="18"/>
                <w:highlight w:val="none"/>
                <w:u w:val="none"/>
                <w:lang w:val="en-US" w:eastAsia="zh-CN" w:bidi="ar-SA"/>
              </w:rPr>
            </w:pPr>
          </w:p>
        </w:tc>
        <w:tc>
          <w:tcPr>
            <w:tcW w:w="590" w:type="dxa"/>
            <w:tcBorders>
              <w:top w:val="nil"/>
              <w:left w:val="nil"/>
              <w:bottom w:val="single" w:color="000000" w:sz="4" w:space="0"/>
              <w:right w:val="single" w:color="000000" w:sz="4" w:space="0"/>
            </w:tcBorders>
            <w:noWrap/>
            <w:vAlign w:val="center"/>
          </w:tcPr>
          <w:p w14:paraId="130A9986">
            <w:pPr>
              <w:jc w:val="right"/>
              <w:rPr>
                <w:rFonts w:hint="eastAsia" w:ascii="仿宋" w:hAnsi="仿宋" w:eastAsia="仿宋" w:cs="仿宋"/>
                <w:i w:val="0"/>
                <w:iCs w:val="0"/>
                <w:color w:val="000000"/>
                <w:kern w:val="0"/>
                <w:sz w:val="18"/>
                <w:szCs w:val="18"/>
                <w:highlight w:val="none"/>
                <w:u w:val="none"/>
                <w:lang w:val="en-US" w:eastAsia="zh-CN" w:bidi="ar-SA"/>
              </w:rPr>
            </w:pPr>
          </w:p>
        </w:tc>
      </w:tr>
      <w:tr w14:paraId="7065C1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DFC41D">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221</w:t>
            </w:r>
          </w:p>
        </w:tc>
        <w:tc>
          <w:tcPr>
            <w:tcW w:w="1559" w:type="dxa"/>
            <w:tcBorders>
              <w:top w:val="nil"/>
              <w:left w:val="nil"/>
              <w:bottom w:val="single" w:color="000000" w:sz="4" w:space="0"/>
              <w:right w:val="single" w:color="000000" w:sz="4" w:space="0"/>
            </w:tcBorders>
            <w:noWrap/>
            <w:vAlign w:val="center"/>
          </w:tcPr>
          <w:p w14:paraId="66DC6C83">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住房保障支出</w:t>
            </w:r>
          </w:p>
        </w:tc>
        <w:tc>
          <w:tcPr>
            <w:tcW w:w="1083" w:type="dxa"/>
            <w:tcBorders>
              <w:top w:val="nil"/>
              <w:left w:val="nil"/>
              <w:bottom w:val="single" w:color="000000" w:sz="4" w:space="0"/>
              <w:right w:val="single" w:color="000000" w:sz="4" w:space="0"/>
            </w:tcBorders>
            <w:noWrap/>
            <w:vAlign w:val="center"/>
          </w:tcPr>
          <w:p w14:paraId="402DD9E8">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35.42</w:t>
            </w:r>
          </w:p>
        </w:tc>
        <w:tc>
          <w:tcPr>
            <w:tcW w:w="1034" w:type="dxa"/>
            <w:tcBorders>
              <w:top w:val="nil"/>
              <w:left w:val="nil"/>
              <w:bottom w:val="single" w:color="000000" w:sz="4" w:space="0"/>
              <w:right w:val="single" w:color="000000" w:sz="4" w:space="0"/>
            </w:tcBorders>
            <w:noWrap/>
            <w:vAlign w:val="center"/>
          </w:tcPr>
          <w:p w14:paraId="6B1F4020">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35.42</w:t>
            </w:r>
          </w:p>
        </w:tc>
        <w:tc>
          <w:tcPr>
            <w:tcW w:w="683" w:type="dxa"/>
            <w:tcBorders>
              <w:top w:val="nil"/>
              <w:left w:val="nil"/>
              <w:bottom w:val="single" w:color="000000" w:sz="4" w:space="0"/>
              <w:right w:val="single" w:color="000000" w:sz="4" w:space="0"/>
            </w:tcBorders>
            <w:noWrap/>
            <w:vAlign w:val="center"/>
          </w:tcPr>
          <w:p w14:paraId="2CEF7C97">
            <w:pPr>
              <w:jc w:val="right"/>
              <w:rPr>
                <w:rFonts w:hint="eastAsia" w:ascii="仿宋" w:hAnsi="仿宋" w:eastAsia="仿宋" w:cs="仿宋"/>
                <w:i w:val="0"/>
                <w:iCs w:val="0"/>
                <w:color w:val="000000"/>
                <w:kern w:val="0"/>
                <w:sz w:val="18"/>
                <w:szCs w:val="18"/>
                <w:highlight w:val="none"/>
                <w:u w:val="none"/>
                <w:lang w:val="en-US" w:eastAsia="zh-CN" w:bidi="ar-SA"/>
              </w:rPr>
            </w:pPr>
          </w:p>
        </w:tc>
        <w:tc>
          <w:tcPr>
            <w:tcW w:w="717" w:type="dxa"/>
            <w:tcBorders>
              <w:top w:val="nil"/>
              <w:left w:val="nil"/>
              <w:bottom w:val="single" w:color="000000" w:sz="4" w:space="0"/>
              <w:right w:val="single" w:color="000000" w:sz="4" w:space="0"/>
            </w:tcBorders>
            <w:noWrap/>
            <w:vAlign w:val="center"/>
          </w:tcPr>
          <w:p w14:paraId="50614313">
            <w:pPr>
              <w:jc w:val="right"/>
              <w:rPr>
                <w:rFonts w:hint="eastAsia" w:ascii="仿宋" w:hAnsi="仿宋" w:eastAsia="仿宋" w:cs="仿宋"/>
                <w:i w:val="0"/>
                <w:iCs w:val="0"/>
                <w:color w:val="000000"/>
                <w:kern w:val="0"/>
                <w:sz w:val="18"/>
                <w:szCs w:val="18"/>
                <w:highlight w:val="none"/>
                <w:u w:val="none"/>
                <w:lang w:val="en-US" w:eastAsia="zh-CN" w:bidi="ar-SA"/>
              </w:rPr>
            </w:pPr>
          </w:p>
        </w:tc>
        <w:tc>
          <w:tcPr>
            <w:tcW w:w="700" w:type="dxa"/>
            <w:tcBorders>
              <w:top w:val="nil"/>
              <w:left w:val="nil"/>
              <w:bottom w:val="single" w:color="000000" w:sz="4" w:space="0"/>
              <w:right w:val="single" w:color="000000" w:sz="4" w:space="0"/>
            </w:tcBorders>
            <w:noWrap/>
            <w:vAlign w:val="center"/>
          </w:tcPr>
          <w:p w14:paraId="303C14C3">
            <w:pPr>
              <w:jc w:val="right"/>
              <w:rPr>
                <w:rFonts w:hint="eastAsia" w:ascii="仿宋" w:hAnsi="仿宋" w:eastAsia="仿宋" w:cs="仿宋"/>
                <w:i w:val="0"/>
                <w:iCs w:val="0"/>
                <w:color w:val="000000"/>
                <w:kern w:val="0"/>
                <w:sz w:val="18"/>
                <w:szCs w:val="18"/>
                <w:highlight w:val="none"/>
                <w:u w:val="none"/>
                <w:lang w:val="en-US" w:eastAsia="zh-CN" w:bidi="ar-SA"/>
              </w:rPr>
            </w:pPr>
          </w:p>
        </w:tc>
        <w:tc>
          <w:tcPr>
            <w:tcW w:w="890" w:type="dxa"/>
            <w:tcBorders>
              <w:top w:val="nil"/>
              <w:left w:val="nil"/>
              <w:bottom w:val="single" w:color="000000" w:sz="4" w:space="0"/>
              <w:right w:val="single" w:color="000000" w:sz="4" w:space="0"/>
            </w:tcBorders>
            <w:noWrap/>
            <w:vAlign w:val="center"/>
          </w:tcPr>
          <w:p w14:paraId="3E427BF8">
            <w:pPr>
              <w:jc w:val="right"/>
              <w:rPr>
                <w:rFonts w:hint="eastAsia" w:ascii="仿宋" w:hAnsi="仿宋" w:eastAsia="仿宋" w:cs="仿宋"/>
                <w:i w:val="0"/>
                <w:iCs w:val="0"/>
                <w:color w:val="000000"/>
                <w:kern w:val="0"/>
                <w:sz w:val="18"/>
                <w:szCs w:val="18"/>
                <w:highlight w:val="none"/>
                <w:u w:val="none"/>
                <w:lang w:val="en-US" w:eastAsia="zh-CN" w:bidi="ar-SA"/>
              </w:rPr>
            </w:pPr>
          </w:p>
        </w:tc>
        <w:tc>
          <w:tcPr>
            <w:tcW w:w="590" w:type="dxa"/>
            <w:tcBorders>
              <w:top w:val="nil"/>
              <w:left w:val="nil"/>
              <w:bottom w:val="single" w:color="000000" w:sz="4" w:space="0"/>
              <w:right w:val="single" w:color="000000" w:sz="4" w:space="0"/>
            </w:tcBorders>
            <w:noWrap/>
            <w:vAlign w:val="center"/>
          </w:tcPr>
          <w:p w14:paraId="36953FBB">
            <w:pPr>
              <w:jc w:val="right"/>
              <w:rPr>
                <w:rFonts w:hint="eastAsia" w:ascii="仿宋" w:hAnsi="仿宋" w:eastAsia="仿宋" w:cs="仿宋"/>
                <w:i w:val="0"/>
                <w:iCs w:val="0"/>
                <w:color w:val="000000"/>
                <w:kern w:val="0"/>
                <w:sz w:val="18"/>
                <w:szCs w:val="18"/>
                <w:highlight w:val="none"/>
                <w:u w:val="none"/>
                <w:lang w:val="en-US" w:eastAsia="zh-CN" w:bidi="ar-SA"/>
              </w:rPr>
            </w:pPr>
          </w:p>
        </w:tc>
      </w:tr>
      <w:tr w14:paraId="00AD7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A437EF">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22102</w:t>
            </w:r>
          </w:p>
        </w:tc>
        <w:tc>
          <w:tcPr>
            <w:tcW w:w="1559" w:type="dxa"/>
            <w:tcBorders>
              <w:top w:val="nil"/>
              <w:left w:val="nil"/>
              <w:bottom w:val="single" w:color="000000" w:sz="4" w:space="0"/>
              <w:right w:val="single" w:color="000000" w:sz="4" w:space="0"/>
            </w:tcBorders>
            <w:noWrap/>
            <w:vAlign w:val="center"/>
          </w:tcPr>
          <w:p w14:paraId="17A4D52D">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住房改革支出</w:t>
            </w:r>
          </w:p>
        </w:tc>
        <w:tc>
          <w:tcPr>
            <w:tcW w:w="1083" w:type="dxa"/>
            <w:tcBorders>
              <w:top w:val="nil"/>
              <w:left w:val="nil"/>
              <w:bottom w:val="single" w:color="000000" w:sz="4" w:space="0"/>
              <w:right w:val="single" w:color="000000" w:sz="4" w:space="0"/>
            </w:tcBorders>
            <w:noWrap/>
            <w:vAlign w:val="center"/>
          </w:tcPr>
          <w:p w14:paraId="507C87F5">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35.42</w:t>
            </w:r>
          </w:p>
        </w:tc>
        <w:tc>
          <w:tcPr>
            <w:tcW w:w="1034" w:type="dxa"/>
            <w:tcBorders>
              <w:top w:val="nil"/>
              <w:left w:val="nil"/>
              <w:bottom w:val="single" w:color="000000" w:sz="4" w:space="0"/>
              <w:right w:val="single" w:color="000000" w:sz="4" w:space="0"/>
            </w:tcBorders>
            <w:noWrap/>
            <w:vAlign w:val="center"/>
          </w:tcPr>
          <w:p w14:paraId="4E0F9F27">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35.42</w:t>
            </w:r>
          </w:p>
        </w:tc>
        <w:tc>
          <w:tcPr>
            <w:tcW w:w="683" w:type="dxa"/>
            <w:tcBorders>
              <w:top w:val="nil"/>
              <w:left w:val="nil"/>
              <w:bottom w:val="single" w:color="000000" w:sz="4" w:space="0"/>
              <w:right w:val="single" w:color="000000" w:sz="4" w:space="0"/>
            </w:tcBorders>
            <w:noWrap/>
            <w:vAlign w:val="center"/>
          </w:tcPr>
          <w:p w14:paraId="5DC786C0">
            <w:pPr>
              <w:jc w:val="right"/>
              <w:rPr>
                <w:rFonts w:hint="eastAsia" w:ascii="仿宋" w:hAnsi="仿宋" w:eastAsia="仿宋" w:cs="仿宋"/>
                <w:i w:val="0"/>
                <w:iCs w:val="0"/>
                <w:color w:val="000000"/>
                <w:kern w:val="0"/>
                <w:sz w:val="18"/>
                <w:szCs w:val="18"/>
                <w:highlight w:val="none"/>
                <w:u w:val="none"/>
                <w:lang w:val="en-US" w:eastAsia="zh-CN" w:bidi="ar-SA"/>
              </w:rPr>
            </w:pPr>
          </w:p>
        </w:tc>
        <w:tc>
          <w:tcPr>
            <w:tcW w:w="717" w:type="dxa"/>
            <w:tcBorders>
              <w:top w:val="nil"/>
              <w:left w:val="nil"/>
              <w:bottom w:val="single" w:color="000000" w:sz="4" w:space="0"/>
              <w:right w:val="single" w:color="000000" w:sz="4" w:space="0"/>
            </w:tcBorders>
            <w:noWrap/>
            <w:vAlign w:val="center"/>
          </w:tcPr>
          <w:p w14:paraId="6C7C731C">
            <w:pPr>
              <w:jc w:val="right"/>
              <w:rPr>
                <w:rFonts w:hint="eastAsia" w:ascii="仿宋" w:hAnsi="仿宋" w:eastAsia="仿宋" w:cs="仿宋"/>
                <w:i w:val="0"/>
                <w:iCs w:val="0"/>
                <w:color w:val="000000"/>
                <w:kern w:val="0"/>
                <w:sz w:val="18"/>
                <w:szCs w:val="18"/>
                <w:highlight w:val="none"/>
                <w:u w:val="none"/>
                <w:lang w:val="en-US" w:eastAsia="zh-CN" w:bidi="ar-SA"/>
              </w:rPr>
            </w:pPr>
          </w:p>
        </w:tc>
        <w:tc>
          <w:tcPr>
            <w:tcW w:w="700" w:type="dxa"/>
            <w:tcBorders>
              <w:top w:val="nil"/>
              <w:left w:val="nil"/>
              <w:bottom w:val="single" w:color="000000" w:sz="4" w:space="0"/>
              <w:right w:val="single" w:color="000000" w:sz="4" w:space="0"/>
            </w:tcBorders>
            <w:noWrap/>
            <w:vAlign w:val="center"/>
          </w:tcPr>
          <w:p w14:paraId="47C70125">
            <w:pPr>
              <w:jc w:val="right"/>
              <w:rPr>
                <w:rFonts w:hint="eastAsia" w:ascii="仿宋" w:hAnsi="仿宋" w:eastAsia="仿宋" w:cs="仿宋"/>
                <w:i w:val="0"/>
                <w:iCs w:val="0"/>
                <w:color w:val="000000"/>
                <w:kern w:val="0"/>
                <w:sz w:val="18"/>
                <w:szCs w:val="18"/>
                <w:highlight w:val="none"/>
                <w:u w:val="none"/>
                <w:lang w:val="en-US" w:eastAsia="zh-CN" w:bidi="ar-SA"/>
              </w:rPr>
            </w:pPr>
          </w:p>
        </w:tc>
        <w:tc>
          <w:tcPr>
            <w:tcW w:w="890" w:type="dxa"/>
            <w:tcBorders>
              <w:top w:val="nil"/>
              <w:left w:val="nil"/>
              <w:bottom w:val="single" w:color="000000" w:sz="4" w:space="0"/>
              <w:right w:val="single" w:color="000000" w:sz="4" w:space="0"/>
            </w:tcBorders>
            <w:noWrap/>
            <w:vAlign w:val="center"/>
          </w:tcPr>
          <w:p w14:paraId="37DEFBDB">
            <w:pPr>
              <w:jc w:val="right"/>
              <w:rPr>
                <w:rFonts w:hint="eastAsia" w:ascii="仿宋" w:hAnsi="仿宋" w:eastAsia="仿宋" w:cs="仿宋"/>
                <w:i w:val="0"/>
                <w:iCs w:val="0"/>
                <w:color w:val="000000"/>
                <w:kern w:val="0"/>
                <w:sz w:val="18"/>
                <w:szCs w:val="18"/>
                <w:highlight w:val="none"/>
                <w:u w:val="none"/>
                <w:lang w:val="en-US" w:eastAsia="zh-CN" w:bidi="ar-SA"/>
              </w:rPr>
            </w:pPr>
          </w:p>
        </w:tc>
        <w:tc>
          <w:tcPr>
            <w:tcW w:w="590" w:type="dxa"/>
            <w:tcBorders>
              <w:top w:val="nil"/>
              <w:left w:val="nil"/>
              <w:bottom w:val="single" w:color="000000" w:sz="4" w:space="0"/>
              <w:right w:val="single" w:color="000000" w:sz="4" w:space="0"/>
            </w:tcBorders>
            <w:noWrap/>
            <w:vAlign w:val="center"/>
          </w:tcPr>
          <w:p w14:paraId="1E7E7F29">
            <w:pPr>
              <w:jc w:val="right"/>
              <w:rPr>
                <w:rFonts w:hint="eastAsia" w:ascii="仿宋" w:hAnsi="仿宋" w:eastAsia="仿宋" w:cs="仿宋"/>
                <w:i w:val="0"/>
                <w:iCs w:val="0"/>
                <w:color w:val="000000"/>
                <w:kern w:val="0"/>
                <w:sz w:val="18"/>
                <w:szCs w:val="18"/>
                <w:highlight w:val="none"/>
                <w:u w:val="none"/>
                <w:lang w:val="en-US" w:eastAsia="zh-CN" w:bidi="ar-SA"/>
              </w:rPr>
            </w:pPr>
          </w:p>
        </w:tc>
      </w:tr>
      <w:tr w14:paraId="47722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D15DF6">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2210201</w:t>
            </w:r>
          </w:p>
        </w:tc>
        <w:tc>
          <w:tcPr>
            <w:tcW w:w="1559" w:type="dxa"/>
            <w:tcBorders>
              <w:top w:val="nil"/>
              <w:left w:val="nil"/>
              <w:bottom w:val="single" w:color="000000" w:sz="4" w:space="0"/>
              <w:right w:val="single" w:color="000000" w:sz="4" w:space="0"/>
            </w:tcBorders>
            <w:noWrap/>
            <w:vAlign w:val="center"/>
          </w:tcPr>
          <w:p w14:paraId="79CB487D">
            <w:pPr>
              <w:jc w:val="lef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住房公积金</w:t>
            </w:r>
          </w:p>
        </w:tc>
        <w:tc>
          <w:tcPr>
            <w:tcW w:w="1083" w:type="dxa"/>
            <w:tcBorders>
              <w:top w:val="nil"/>
              <w:left w:val="nil"/>
              <w:bottom w:val="single" w:color="000000" w:sz="4" w:space="0"/>
              <w:right w:val="single" w:color="000000" w:sz="4" w:space="0"/>
            </w:tcBorders>
            <w:noWrap/>
            <w:vAlign w:val="center"/>
          </w:tcPr>
          <w:p w14:paraId="4612A9A5">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35.42</w:t>
            </w:r>
          </w:p>
        </w:tc>
        <w:tc>
          <w:tcPr>
            <w:tcW w:w="1034" w:type="dxa"/>
            <w:tcBorders>
              <w:top w:val="nil"/>
              <w:left w:val="nil"/>
              <w:bottom w:val="single" w:color="000000" w:sz="4" w:space="0"/>
              <w:right w:val="single" w:color="000000" w:sz="4" w:space="0"/>
            </w:tcBorders>
            <w:noWrap/>
            <w:vAlign w:val="center"/>
          </w:tcPr>
          <w:p w14:paraId="7B2D0A01">
            <w:pPr>
              <w:jc w:val="right"/>
              <w:rPr>
                <w:rFonts w:hint="eastAsia" w:ascii="仿宋" w:hAnsi="仿宋" w:eastAsia="仿宋" w:cs="仿宋"/>
                <w:i w:val="0"/>
                <w:iCs w:val="0"/>
                <w:color w:val="000000"/>
                <w:kern w:val="0"/>
                <w:sz w:val="18"/>
                <w:szCs w:val="18"/>
                <w:highlight w:val="none"/>
                <w:u w:val="none"/>
                <w:lang w:val="en-US" w:eastAsia="zh-CN" w:bidi="ar-SA"/>
              </w:rPr>
            </w:pPr>
            <w:r>
              <w:rPr>
                <w:rFonts w:hint="eastAsia" w:ascii="仿宋" w:hAnsi="仿宋" w:eastAsia="仿宋" w:cs="仿宋"/>
                <w:spacing w:val="-2"/>
                <w:sz w:val="18"/>
                <w:szCs w:val="18"/>
                <w:lang w:val="en-US" w:eastAsia="zh-CN"/>
              </w:rPr>
              <w:t>35.42</w:t>
            </w:r>
          </w:p>
        </w:tc>
        <w:tc>
          <w:tcPr>
            <w:tcW w:w="683" w:type="dxa"/>
            <w:tcBorders>
              <w:top w:val="nil"/>
              <w:left w:val="nil"/>
              <w:bottom w:val="single" w:color="000000" w:sz="4" w:space="0"/>
              <w:right w:val="single" w:color="000000" w:sz="4" w:space="0"/>
            </w:tcBorders>
            <w:noWrap/>
            <w:vAlign w:val="center"/>
          </w:tcPr>
          <w:p w14:paraId="025E0348">
            <w:pPr>
              <w:jc w:val="right"/>
              <w:rPr>
                <w:rFonts w:hint="eastAsia" w:ascii="仿宋" w:hAnsi="仿宋" w:eastAsia="仿宋" w:cs="仿宋"/>
                <w:i w:val="0"/>
                <w:iCs w:val="0"/>
                <w:color w:val="000000"/>
                <w:kern w:val="0"/>
                <w:sz w:val="18"/>
                <w:szCs w:val="18"/>
                <w:highlight w:val="none"/>
                <w:u w:val="none"/>
                <w:lang w:val="en-US" w:eastAsia="zh-CN" w:bidi="ar-SA"/>
              </w:rPr>
            </w:pPr>
          </w:p>
        </w:tc>
        <w:tc>
          <w:tcPr>
            <w:tcW w:w="717" w:type="dxa"/>
            <w:tcBorders>
              <w:top w:val="nil"/>
              <w:left w:val="nil"/>
              <w:bottom w:val="single" w:color="000000" w:sz="4" w:space="0"/>
              <w:right w:val="single" w:color="000000" w:sz="4" w:space="0"/>
            </w:tcBorders>
            <w:noWrap/>
            <w:vAlign w:val="center"/>
          </w:tcPr>
          <w:p w14:paraId="29C71215">
            <w:pPr>
              <w:jc w:val="right"/>
              <w:rPr>
                <w:rFonts w:hint="eastAsia" w:ascii="仿宋" w:hAnsi="仿宋" w:eastAsia="仿宋" w:cs="仿宋"/>
                <w:i w:val="0"/>
                <w:iCs w:val="0"/>
                <w:color w:val="000000"/>
                <w:kern w:val="0"/>
                <w:sz w:val="18"/>
                <w:szCs w:val="18"/>
                <w:highlight w:val="none"/>
                <w:u w:val="none"/>
                <w:lang w:val="en-US" w:eastAsia="zh-CN" w:bidi="ar-SA"/>
              </w:rPr>
            </w:pPr>
          </w:p>
        </w:tc>
        <w:tc>
          <w:tcPr>
            <w:tcW w:w="700" w:type="dxa"/>
            <w:tcBorders>
              <w:top w:val="nil"/>
              <w:left w:val="nil"/>
              <w:bottom w:val="single" w:color="000000" w:sz="4" w:space="0"/>
              <w:right w:val="single" w:color="000000" w:sz="4" w:space="0"/>
            </w:tcBorders>
            <w:noWrap/>
            <w:vAlign w:val="center"/>
          </w:tcPr>
          <w:p w14:paraId="749F9ACD">
            <w:pPr>
              <w:jc w:val="right"/>
              <w:rPr>
                <w:rFonts w:hint="eastAsia" w:ascii="仿宋" w:hAnsi="仿宋" w:eastAsia="仿宋" w:cs="仿宋"/>
                <w:i w:val="0"/>
                <w:iCs w:val="0"/>
                <w:color w:val="000000"/>
                <w:kern w:val="0"/>
                <w:sz w:val="18"/>
                <w:szCs w:val="18"/>
                <w:highlight w:val="none"/>
                <w:u w:val="none"/>
                <w:lang w:val="en-US" w:eastAsia="zh-CN" w:bidi="ar-SA"/>
              </w:rPr>
            </w:pPr>
          </w:p>
        </w:tc>
        <w:tc>
          <w:tcPr>
            <w:tcW w:w="890" w:type="dxa"/>
            <w:tcBorders>
              <w:top w:val="nil"/>
              <w:left w:val="nil"/>
              <w:bottom w:val="single" w:color="000000" w:sz="4" w:space="0"/>
              <w:right w:val="single" w:color="000000" w:sz="4" w:space="0"/>
            </w:tcBorders>
            <w:noWrap/>
            <w:vAlign w:val="center"/>
          </w:tcPr>
          <w:p w14:paraId="0289BF88">
            <w:pPr>
              <w:jc w:val="right"/>
              <w:rPr>
                <w:rFonts w:hint="eastAsia" w:ascii="仿宋" w:hAnsi="仿宋" w:eastAsia="仿宋" w:cs="仿宋"/>
                <w:i w:val="0"/>
                <w:iCs w:val="0"/>
                <w:color w:val="000000"/>
                <w:kern w:val="0"/>
                <w:sz w:val="18"/>
                <w:szCs w:val="18"/>
                <w:highlight w:val="none"/>
                <w:u w:val="none"/>
                <w:lang w:val="en-US" w:eastAsia="zh-CN" w:bidi="ar-SA"/>
              </w:rPr>
            </w:pPr>
          </w:p>
        </w:tc>
        <w:tc>
          <w:tcPr>
            <w:tcW w:w="590" w:type="dxa"/>
            <w:tcBorders>
              <w:top w:val="nil"/>
              <w:left w:val="nil"/>
              <w:bottom w:val="single" w:color="000000" w:sz="4" w:space="0"/>
              <w:right w:val="single" w:color="000000" w:sz="4" w:space="0"/>
            </w:tcBorders>
            <w:noWrap/>
            <w:vAlign w:val="center"/>
          </w:tcPr>
          <w:p w14:paraId="116DF7BE">
            <w:pPr>
              <w:jc w:val="right"/>
              <w:rPr>
                <w:rFonts w:hint="eastAsia" w:ascii="仿宋" w:hAnsi="仿宋" w:eastAsia="仿宋" w:cs="仿宋"/>
                <w:i w:val="0"/>
                <w:iCs w:val="0"/>
                <w:color w:val="000000"/>
                <w:kern w:val="0"/>
                <w:sz w:val="18"/>
                <w:szCs w:val="18"/>
                <w:highlight w:val="none"/>
                <w:u w:val="none"/>
                <w:lang w:val="en-US" w:eastAsia="zh-CN" w:bidi="ar-SA"/>
              </w:rPr>
            </w:pPr>
          </w:p>
        </w:tc>
      </w:tr>
      <w:tr w14:paraId="5A708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8296" w:type="dxa"/>
            <w:gridSpan w:val="9"/>
            <w:tcBorders>
              <w:top w:val="nil"/>
              <w:left w:val="nil"/>
              <w:bottom w:val="nil"/>
              <w:right w:val="nil"/>
            </w:tcBorders>
            <w:noWrap/>
            <w:vAlign w:val="center"/>
          </w:tcPr>
          <w:p w14:paraId="3A3D743C">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注：本表反映单位本年度取得的各项收入情况。</w:t>
            </w:r>
          </w:p>
        </w:tc>
      </w:tr>
    </w:tbl>
    <w:p w14:paraId="646F032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151CA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53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682"/>
        <w:gridCol w:w="759"/>
        <w:gridCol w:w="175"/>
        <w:gridCol w:w="1245"/>
        <w:gridCol w:w="1021"/>
        <w:gridCol w:w="900"/>
        <w:gridCol w:w="1000"/>
        <w:gridCol w:w="1084"/>
      </w:tblGrid>
      <w:tr w14:paraId="642F97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9"/>
            <w:tcBorders>
              <w:top w:val="nil"/>
              <w:left w:val="nil"/>
              <w:bottom w:val="nil"/>
              <w:right w:val="nil"/>
            </w:tcBorders>
            <w:noWrap/>
            <w:vAlign w:val="bottom"/>
          </w:tcPr>
          <w:p w14:paraId="332143F0">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仿宋" w:hAnsi="仿宋" w:eastAsia="仿宋" w:cs="仿宋"/>
                <w:i w:val="0"/>
                <w:iCs w:val="0"/>
                <w:color w:val="000000"/>
                <w:sz w:val="18"/>
                <w:szCs w:val="18"/>
                <w:highlight w:val="none"/>
                <w:u w:val="none"/>
              </w:rPr>
            </w:pPr>
            <w:r>
              <w:rPr>
                <w:rFonts w:hint="eastAsia" w:ascii="仿宋" w:hAnsi="仿宋" w:eastAsia="仿宋" w:cs="仿宋"/>
                <w:b w:val="0"/>
                <w:bCs/>
                <w:color w:val="auto"/>
                <w:kern w:val="0"/>
                <w:sz w:val="18"/>
                <w:szCs w:val="18"/>
                <w:highlight w:val="none"/>
                <w:lang w:val="en-US" w:eastAsia="zh-CN"/>
              </w:rPr>
              <w:br w:type="page"/>
            </w:r>
            <w:r>
              <w:rPr>
                <w:rFonts w:hint="eastAsia" w:ascii="仿宋" w:hAnsi="仿宋" w:eastAsia="仿宋" w:cs="仿宋"/>
                <w:b w:val="0"/>
                <w:bCs/>
                <w:color w:val="auto"/>
                <w:kern w:val="0"/>
                <w:sz w:val="18"/>
                <w:szCs w:val="18"/>
                <w:highlight w:val="none"/>
                <w:lang w:val="en-US" w:eastAsia="zh-CN"/>
              </w:rPr>
              <w:t>支出决算表</w:t>
            </w:r>
          </w:p>
        </w:tc>
      </w:tr>
      <w:tr w14:paraId="78774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9"/>
            <w:tcBorders>
              <w:top w:val="nil"/>
              <w:left w:val="nil"/>
              <w:bottom w:val="nil"/>
              <w:right w:val="nil"/>
            </w:tcBorders>
            <w:noWrap/>
            <w:vAlign w:val="bottom"/>
          </w:tcPr>
          <w:p w14:paraId="71B1FC9D">
            <w:pPr>
              <w:keepNext w:val="0"/>
              <w:keepLines w:val="0"/>
              <w:widowControl/>
              <w:suppressLineNumbers w:val="0"/>
              <w:jc w:val="right"/>
              <w:textAlignment w:val="bottom"/>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公开03表</w:t>
            </w:r>
          </w:p>
        </w:tc>
      </w:tr>
      <w:tr w14:paraId="3667E2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954" w:type="pct"/>
            <w:gridSpan w:val="3"/>
            <w:tcBorders>
              <w:top w:val="nil"/>
              <w:left w:val="nil"/>
              <w:bottom w:val="single" w:color="auto" w:sz="4" w:space="0"/>
              <w:right w:val="nil"/>
            </w:tcBorders>
            <w:noWrap/>
            <w:vAlign w:val="bottom"/>
          </w:tcPr>
          <w:p w14:paraId="1F8A135B">
            <w:pPr>
              <w:keepNext w:val="0"/>
              <w:keepLines w:val="0"/>
              <w:widowControl/>
              <w:suppressLineNumbers w:val="0"/>
              <w:jc w:val="left"/>
              <w:textAlignment w:val="bottom"/>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 xml:space="preserve">单位：石家庄高新技术产业开发区生态环境综合执法大队                                                                                                          </w:t>
            </w:r>
          </w:p>
        </w:tc>
        <w:tc>
          <w:tcPr>
            <w:tcW w:w="1875" w:type="pct"/>
            <w:gridSpan w:val="4"/>
            <w:tcBorders>
              <w:top w:val="nil"/>
              <w:left w:val="nil"/>
              <w:bottom w:val="single" w:color="auto" w:sz="4" w:space="0"/>
              <w:right w:val="nil"/>
            </w:tcBorders>
            <w:noWrap/>
            <w:vAlign w:val="bottom"/>
          </w:tcPr>
          <w:p w14:paraId="692C31F3">
            <w:pPr>
              <w:keepNext w:val="0"/>
              <w:keepLines w:val="0"/>
              <w:widowControl/>
              <w:suppressLineNumbers w:val="0"/>
              <w:jc w:val="center"/>
              <w:textAlignment w:val="bottom"/>
              <w:rPr>
                <w:rFonts w:hint="eastAsia" w:ascii="仿宋" w:hAnsi="仿宋" w:eastAsia="仿宋" w:cs="仿宋"/>
                <w:i w:val="0"/>
                <w:iCs w:val="0"/>
                <w:color w:val="000000"/>
                <w:kern w:val="0"/>
                <w:sz w:val="18"/>
                <w:szCs w:val="18"/>
                <w:highlight w:val="none"/>
                <w:u w:val="none"/>
                <w:lang w:val="en-US" w:eastAsia="zh-CN" w:bidi="ar"/>
              </w:rPr>
            </w:pPr>
            <w:r>
              <w:rPr>
                <w:rFonts w:hint="eastAsia" w:ascii="仿宋" w:hAnsi="仿宋" w:eastAsia="仿宋" w:cs="仿宋"/>
                <w:i w:val="0"/>
                <w:iCs w:val="0"/>
                <w:color w:val="000000"/>
                <w:kern w:val="0"/>
                <w:sz w:val="18"/>
                <w:szCs w:val="18"/>
                <w:highlight w:val="none"/>
                <w:u w:val="none"/>
                <w:lang w:val="en-US" w:eastAsia="zh-CN" w:bidi="ar"/>
              </w:rPr>
              <w:t>2024年度</w:t>
            </w:r>
          </w:p>
        </w:tc>
        <w:tc>
          <w:tcPr>
            <w:tcW w:w="1169" w:type="pct"/>
            <w:gridSpan w:val="2"/>
            <w:tcBorders>
              <w:top w:val="nil"/>
              <w:left w:val="nil"/>
              <w:bottom w:val="single" w:color="auto" w:sz="4" w:space="0"/>
              <w:right w:val="nil"/>
            </w:tcBorders>
            <w:noWrap/>
            <w:vAlign w:val="bottom"/>
          </w:tcPr>
          <w:p w14:paraId="53984DFA">
            <w:pPr>
              <w:keepNext w:val="0"/>
              <w:keepLines w:val="0"/>
              <w:widowControl/>
              <w:suppressLineNumbers w:val="0"/>
              <w:jc w:val="right"/>
              <w:textAlignment w:val="bottom"/>
              <w:rPr>
                <w:rFonts w:hint="eastAsia" w:ascii="仿宋" w:hAnsi="仿宋" w:eastAsia="仿宋" w:cs="仿宋"/>
                <w:i w:val="0"/>
                <w:iCs w:val="0"/>
                <w:color w:val="000000"/>
                <w:kern w:val="0"/>
                <w:sz w:val="18"/>
                <w:szCs w:val="18"/>
                <w:highlight w:val="none"/>
                <w:u w:val="none"/>
                <w:lang w:val="en-US" w:eastAsia="zh-CN" w:bidi="ar"/>
              </w:rPr>
            </w:pPr>
            <w:r>
              <w:rPr>
                <w:rFonts w:hint="eastAsia" w:ascii="仿宋" w:hAnsi="仿宋" w:eastAsia="仿宋" w:cs="仿宋"/>
                <w:i w:val="0"/>
                <w:iCs w:val="0"/>
                <w:color w:val="000000"/>
                <w:kern w:val="0"/>
                <w:sz w:val="18"/>
                <w:szCs w:val="18"/>
                <w:highlight w:val="none"/>
                <w:u w:val="none"/>
                <w:lang w:val="en-US" w:eastAsia="zh-CN" w:bidi="ar"/>
              </w:rPr>
              <w:t xml:space="preserve"> 金额单位：万元</w:t>
            </w:r>
          </w:p>
        </w:tc>
      </w:tr>
      <w:tr w14:paraId="1F98B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528" w:type="pct"/>
            <w:gridSpan w:val="2"/>
            <w:tcBorders>
              <w:top w:val="single" w:color="auto" w:sz="4" w:space="0"/>
              <w:left w:val="single" w:color="000000" w:sz="4" w:space="0"/>
              <w:bottom w:val="single" w:color="000000" w:sz="4" w:space="0"/>
              <w:right w:val="single" w:color="000000" w:sz="4" w:space="0"/>
            </w:tcBorders>
            <w:noWrap/>
            <w:vAlign w:val="center"/>
          </w:tcPr>
          <w:p w14:paraId="72565C4E">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项目</w:t>
            </w:r>
          </w:p>
        </w:tc>
        <w:tc>
          <w:tcPr>
            <w:tcW w:w="524" w:type="pct"/>
            <w:gridSpan w:val="2"/>
            <w:vMerge w:val="restart"/>
            <w:tcBorders>
              <w:top w:val="single" w:color="auto" w:sz="4" w:space="0"/>
              <w:left w:val="nil"/>
              <w:bottom w:val="single" w:color="000000" w:sz="4" w:space="0"/>
              <w:right w:val="single" w:color="000000" w:sz="4" w:space="0"/>
            </w:tcBorders>
            <w:noWrap w:val="0"/>
            <w:vAlign w:val="center"/>
          </w:tcPr>
          <w:p w14:paraId="034A22D0">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本年支出合计</w:t>
            </w:r>
          </w:p>
        </w:tc>
        <w:tc>
          <w:tcPr>
            <w:tcW w:w="698" w:type="pct"/>
            <w:vMerge w:val="restart"/>
            <w:tcBorders>
              <w:top w:val="single" w:color="auto" w:sz="4" w:space="0"/>
              <w:left w:val="nil"/>
              <w:bottom w:val="single" w:color="000000" w:sz="4" w:space="0"/>
              <w:right w:val="single" w:color="000000" w:sz="4" w:space="0"/>
            </w:tcBorders>
            <w:noWrap w:val="0"/>
            <w:vAlign w:val="center"/>
          </w:tcPr>
          <w:p w14:paraId="40681E2B">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基本支出</w:t>
            </w:r>
          </w:p>
        </w:tc>
        <w:tc>
          <w:tcPr>
            <w:tcW w:w="573" w:type="pct"/>
            <w:vMerge w:val="restart"/>
            <w:tcBorders>
              <w:top w:val="single" w:color="auto" w:sz="4" w:space="0"/>
              <w:left w:val="nil"/>
              <w:bottom w:val="single" w:color="000000" w:sz="4" w:space="0"/>
              <w:right w:val="single" w:color="000000" w:sz="4" w:space="0"/>
            </w:tcBorders>
            <w:noWrap w:val="0"/>
            <w:vAlign w:val="center"/>
          </w:tcPr>
          <w:p w14:paraId="0D1F3D8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项目支出</w:t>
            </w:r>
          </w:p>
        </w:tc>
        <w:tc>
          <w:tcPr>
            <w:tcW w:w="505" w:type="pct"/>
            <w:vMerge w:val="restart"/>
            <w:tcBorders>
              <w:top w:val="single" w:color="auto" w:sz="4" w:space="0"/>
              <w:left w:val="nil"/>
              <w:bottom w:val="single" w:color="000000" w:sz="4" w:space="0"/>
              <w:right w:val="single" w:color="000000" w:sz="4" w:space="0"/>
            </w:tcBorders>
            <w:noWrap w:val="0"/>
            <w:vAlign w:val="center"/>
          </w:tcPr>
          <w:p w14:paraId="6BDE2842">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上缴上级支出</w:t>
            </w:r>
          </w:p>
        </w:tc>
        <w:tc>
          <w:tcPr>
            <w:tcW w:w="561" w:type="pct"/>
            <w:vMerge w:val="restart"/>
            <w:tcBorders>
              <w:top w:val="single" w:color="auto" w:sz="4" w:space="0"/>
              <w:left w:val="nil"/>
              <w:bottom w:val="single" w:color="000000" w:sz="4" w:space="0"/>
              <w:right w:val="single" w:color="000000" w:sz="4" w:space="0"/>
            </w:tcBorders>
            <w:noWrap w:val="0"/>
            <w:vAlign w:val="center"/>
          </w:tcPr>
          <w:p w14:paraId="784D2EFA">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经营支出</w:t>
            </w:r>
          </w:p>
        </w:tc>
        <w:tc>
          <w:tcPr>
            <w:tcW w:w="608" w:type="pct"/>
            <w:vMerge w:val="restart"/>
            <w:tcBorders>
              <w:top w:val="single" w:color="auto" w:sz="4" w:space="0"/>
              <w:left w:val="nil"/>
              <w:bottom w:val="single" w:color="000000" w:sz="4" w:space="0"/>
              <w:right w:val="single" w:color="000000" w:sz="4" w:space="0"/>
            </w:tcBorders>
            <w:noWrap w:val="0"/>
            <w:vAlign w:val="center"/>
          </w:tcPr>
          <w:p w14:paraId="6A2537B1">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对附属单位补助支出</w:t>
            </w:r>
          </w:p>
        </w:tc>
      </w:tr>
      <w:tr w14:paraId="5BBBA7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83" w:type="pct"/>
            <w:vMerge w:val="restart"/>
            <w:tcBorders>
              <w:top w:val="nil"/>
              <w:left w:val="single" w:color="000000" w:sz="4" w:space="0"/>
              <w:bottom w:val="single" w:color="000000" w:sz="4" w:space="0"/>
              <w:right w:val="single" w:color="000000" w:sz="4" w:space="0"/>
            </w:tcBorders>
            <w:noWrap w:val="0"/>
            <w:vAlign w:val="center"/>
          </w:tcPr>
          <w:p w14:paraId="517C2A53">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eastAsia="zh-CN"/>
              </w:rPr>
            </w:pPr>
            <w:r>
              <w:rPr>
                <w:rFonts w:hint="eastAsia" w:ascii="仿宋" w:hAnsi="仿宋" w:eastAsia="仿宋" w:cs="仿宋"/>
                <w:i w:val="0"/>
                <w:iCs w:val="0"/>
                <w:color w:val="000000"/>
                <w:sz w:val="18"/>
                <w:szCs w:val="18"/>
                <w:highlight w:val="none"/>
                <w:u w:val="none"/>
                <w:lang w:val="en-US" w:eastAsia="zh-CN"/>
              </w:rPr>
              <w:t>科目代码</w:t>
            </w:r>
          </w:p>
        </w:tc>
        <w:tc>
          <w:tcPr>
            <w:tcW w:w="944" w:type="pct"/>
            <w:vMerge w:val="restart"/>
            <w:tcBorders>
              <w:top w:val="nil"/>
              <w:left w:val="nil"/>
              <w:bottom w:val="single" w:color="000000" w:sz="4" w:space="0"/>
              <w:right w:val="single" w:color="000000" w:sz="4" w:space="0"/>
            </w:tcBorders>
            <w:noWrap/>
            <w:vAlign w:val="center"/>
          </w:tcPr>
          <w:p w14:paraId="6CE5085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科目名称</w:t>
            </w:r>
          </w:p>
        </w:tc>
        <w:tc>
          <w:tcPr>
            <w:tcW w:w="524" w:type="pct"/>
            <w:gridSpan w:val="2"/>
            <w:vMerge w:val="continue"/>
            <w:tcBorders>
              <w:top w:val="single" w:color="000000" w:sz="4" w:space="0"/>
              <w:left w:val="nil"/>
              <w:bottom w:val="single" w:color="000000" w:sz="4" w:space="0"/>
              <w:right w:val="single" w:color="000000" w:sz="4" w:space="0"/>
            </w:tcBorders>
            <w:noWrap w:val="0"/>
            <w:vAlign w:val="center"/>
          </w:tcPr>
          <w:p w14:paraId="631AA9BB">
            <w:pPr>
              <w:jc w:val="center"/>
              <w:rPr>
                <w:rFonts w:hint="eastAsia" w:ascii="仿宋" w:hAnsi="仿宋" w:eastAsia="仿宋" w:cs="仿宋"/>
                <w:i w:val="0"/>
                <w:iCs w:val="0"/>
                <w:color w:val="000000"/>
                <w:sz w:val="18"/>
                <w:szCs w:val="18"/>
                <w:highlight w:val="none"/>
                <w:u w:val="none"/>
              </w:rPr>
            </w:pPr>
          </w:p>
        </w:tc>
        <w:tc>
          <w:tcPr>
            <w:tcW w:w="698" w:type="pct"/>
            <w:vMerge w:val="continue"/>
            <w:tcBorders>
              <w:top w:val="single" w:color="000000" w:sz="4" w:space="0"/>
              <w:left w:val="nil"/>
              <w:bottom w:val="single" w:color="000000" w:sz="4" w:space="0"/>
              <w:right w:val="single" w:color="000000" w:sz="4" w:space="0"/>
            </w:tcBorders>
            <w:noWrap w:val="0"/>
            <w:vAlign w:val="center"/>
          </w:tcPr>
          <w:p w14:paraId="7E455600">
            <w:pPr>
              <w:jc w:val="center"/>
              <w:rPr>
                <w:rFonts w:hint="eastAsia" w:ascii="仿宋" w:hAnsi="仿宋" w:eastAsia="仿宋" w:cs="仿宋"/>
                <w:i w:val="0"/>
                <w:iCs w:val="0"/>
                <w:color w:val="000000"/>
                <w:sz w:val="18"/>
                <w:szCs w:val="18"/>
                <w:highlight w:val="none"/>
                <w:u w:val="none"/>
              </w:rPr>
            </w:pPr>
          </w:p>
        </w:tc>
        <w:tc>
          <w:tcPr>
            <w:tcW w:w="573" w:type="pct"/>
            <w:vMerge w:val="continue"/>
            <w:tcBorders>
              <w:top w:val="single" w:color="000000" w:sz="4" w:space="0"/>
              <w:left w:val="nil"/>
              <w:bottom w:val="single" w:color="000000" w:sz="4" w:space="0"/>
              <w:right w:val="single" w:color="000000" w:sz="4" w:space="0"/>
            </w:tcBorders>
            <w:noWrap w:val="0"/>
            <w:vAlign w:val="center"/>
          </w:tcPr>
          <w:p w14:paraId="4291BEB9">
            <w:pPr>
              <w:jc w:val="center"/>
              <w:rPr>
                <w:rFonts w:hint="eastAsia" w:ascii="仿宋" w:hAnsi="仿宋" w:eastAsia="仿宋" w:cs="仿宋"/>
                <w:i w:val="0"/>
                <w:iCs w:val="0"/>
                <w:color w:val="000000"/>
                <w:sz w:val="18"/>
                <w:szCs w:val="18"/>
                <w:highlight w:val="none"/>
                <w:u w:val="none"/>
              </w:rPr>
            </w:pPr>
          </w:p>
        </w:tc>
        <w:tc>
          <w:tcPr>
            <w:tcW w:w="505" w:type="pct"/>
            <w:vMerge w:val="continue"/>
            <w:tcBorders>
              <w:top w:val="single" w:color="000000" w:sz="4" w:space="0"/>
              <w:left w:val="nil"/>
              <w:bottom w:val="single" w:color="000000" w:sz="4" w:space="0"/>
              <w:right w:val="single" w:color="000000" w:sz="4" w:space="0"/>
            </w:tcBorders>
            <w:noWrap w:val="0"/>
            <w:vAlign w:val="center"/>
          </w:tcPr>
          <w:p w14:paraId="41555175">
            <w:pPr>
              <w:jc w:val="center"/>
              <w:rPr>
                <w:rFonts w:hint="eastAsia" w:ascii="仿宋" w:hAnsi="仿宋" w:eastAsia="仿宋" w:cs="仿宋"/>
                <w:i w:val="0"/>
                <w:iCs w:val="0"/>
                <w:color w:val="000000"/>
                <w:sz w:val="18"/>
                <w:szCs w:val="18"/>
                <w:highlight w:val="none"/>
                <w:u w:val="none"/>
              </w:rPr>
            </w:pPr>
          </w:p>
        </w:tc>
        <w:tc>
          <w:tcPr>
            <w:tcW w:w="561" w:type="pct"/>
            <w:vMerge w:val="continue"/>
            <w:tcBorders>
              <w:top w:val="single" w:color="000000" w:sz="4" w:space="0"/>
              <w:left w:val="nil"/>
              <w:bottom w:val="single" w:color="000000" w:sz="4" w:space="0"/>
              <w:right w:val="single" w:color="000000" w:sz="4" w:space="0"/>
            </w:tcBorders>
            <w:noWrap w:val="0"/>
            <w:vAlign w:val="center"/>
          </w:tcPr>
          <w:p w14:paraId="788736C5">
            <w:pPr>
              <w:jc w:val="center"/>
              <w:rPr>
                <w:rFonts w:hint="eastAsia" w:ascii="仿宋" w:hAnsi="仿宋" w:eastAsia="仿宋" w:cs="仿宋"/>
                <w:i w:val="0"/>
                <w:iCs w:val="0"/>
                <w:color w:val="000000"/>
                <w:sz w:val="18"/>
                <w:szCs w:val="18"/>
                <w:highlight w:val="none"/>
                <w:u w:val="none"/>
              </w:rPr>
            </w:pPr>
          </w:p>
        </w:tc>
        <w:tc>
          <w:tcPr>
            <w:tcW w:w="608" w:type="pct"/>
            <w:vMerge w:val="continue"/>
            <w:tcBorders>
              <w:top w:val="single" w:color="000000" w:sz="4" w:space="0"/>
              <w:left w:val="nil"/>
              <w:bottom w:val="single" w:color="000000" w:sz="4" w:space="0"/>
              <w:right w:val="single" w:color="000000" w:sz="4" w:space="0"/>
            </w:tcBorders>
            <w:noWrap w:val="0"/>
            <w:vAlign w:val="center"/>
          </w:tcPr>
          <w:p w14:paraId="0A4F649D">
            <w:pPr>
              <w:jc w:val="center"/>
              <w:rPr>
                <w:rFonts w:hint="eastAsia" w:ascii="仿宋" w:hAnsi="仿宋" w:eastAsia="仿宋" w:cs="仿宋"/>
                <w:i w:val="0"/>
                <w:iCs w:val="0"/>
                <w:color w:val="000000"/>
                <w:sz w:val="18"/>
                <w:szCs w:val="18"/>
                <w:highlight w:val="none"/>
                <w:u w:val="none"/>
              </w:rPr>
            </w:pPr>
          </w:p>
        </w:tc>
      </w:tr>
      <w:tr w14:paraId="43C7F5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83" w:type="pct"/>
            <w:vMerge w:val="continue"/>
            <w:tcBorders>
              <w:top w:val="nil"/>
              <w:left w:val="single" w:color="000000" w:sz="4" w:space="0"/>
              <w:bottom w:val="single" w:color="000000" w:sz="4" w:space="0"/>
              <w:right w:val="single" w:color="000000" w:sz="4" w:space="0"/>
            </w:tcBorders>
            <w:noWrap w:val="0"/>
            <w:vAlign w:val="center"/>
          </w:tcPr>
          <w:p w14:paraId="6A8B22A6">
            <w:pPr>
              <w:jc w:val="center"/>
              <w:rPr>
                <w:rFonts w:hint="eastAsia" w:ascii="仿宋" w:hAnsi="仿宋" w:eastAsia="仿宋" w:cs="仿宋"/>
                <w:i w:val="0"/>
                <w:iCs w:val="0"/>
                <w:color w:val="000000"/>
                <w:sz w:val="18"/>
                <w:szCs w:val="18"/>
                <w:highlight w:val="none"/>
                <w:u w:val="none"/>
              </w:rPr>
            </w:pPr>
          </w:p>
        </w:tc>
        <w:tc>
          <w:tcPr>
            <w:tcW w:w="944" w:type="pct"/>
            <w:vMerge w:val="continue"/>
            <w:tcBorders>
              <w:top w:val="nil"/>
              <w:left w:val="nil"/>
              <w:bottom w:val="single" w:color="000000" w:sz="4" w:space="0"/>
              <w:right w:val="single" w:color="000000" w:sz="4" w:space="0"/>
            </w:tcBorders>
            <w:noWrap/>
            <w:vAlign w:val="center"/>
          </w:tcPr>
          <w:p w14:paraId="46D86B87">
            <w:pPr>
              <w:jc w:val="center"/>
              <w:rPr>
                <w:rFonts w:hint="eastAsia" w:ascii="仿宋" w:hAnsi="仿宋" w:eastAsia="仿宋" w:cs="仿宋"/>
                <w:i w:val="0"/>
                <w:iCs w:val="0"/>
                <w:color w:val="000000"/>
                <w:sz w:val="18"/>
                <w:szCs w:val="18"/>
                <w:highlight w:val="none"/>
                <w:u w:val="none"/>
              </w:rPr>
            </w:pPr>
          </w:p>
        </w:tc>
        <w:tc>
          <w:tcPr>
            <w:tcW w:w="524" w:type="pct"/>
            <w:gridSpan w:val="2"/>
            <w:vMerge w:val="continue"/>
            <w:tcBorders>
              <w:top w:val="single" w:color="000000" w:sz="4" w:space="0"/>
              <w:left w:val="nil"/>
              <w:bottom w:val="single" w:color="000000" w:sz="4" w:space="0"/>
              <w:right w:val="single" w:color="000000" w:sz="4" w:space="0"/>
            </w:tcBorders>
            <w:noWrap w:val="0"/>
            <w:vAlign w:val="center"/>
          </w:tcPr>
          <w:p w14:paraId="30BF2666">
            <w:pPr>
              <w:jc w:val="center"/>
              <w:rPr>
                <w:rFonts w:hint="eastAsia" w:ascii="仿宋" w:hAnsi="仿宋" w:eastAsia="仿宋" w:cs="仿宋"/>
                <w:i w:val="0"/>
                <w:iCs w:val="0"/>
                <w:color w:val="000000"/>
                <w:sz w:val="18"/>
                <w:szCs w:val="18"/>
                <w:highlight w:val="none"/>
                <w:u w:val="none"/>
              </w:rPr>
            </w:pPr>
          </w:p>
        </w:tc>
        <w:tc>
          <w:tcPr>
            <w:tcW w:w="698" w:type="pct"/>
            <w:vMerge w:val="continue"/>
            <w:tcBorders>
              <w:top w:val="single" w:color="000000" w:sz="4" w:space="0"/>
              <w:left w:val="nil"/>
              <w:bottom w:val="single" w:color="000000" w:sz="4" w:space="0"/>
              <w:right w:val="single" w:color="000000" w:sz="4" w:space="0"/>
            </w:tcBorders>
            <w:noWrap w:val="0"/>
            <w:vAlign w:val="center"/>
          </w:tcPr>
          <w:p w14:paraId="1B9339B6">
            <w:pPr>
              <w:jc w:val="center"/>
              <w:rPr>
                <w:rFonts w:hint="eastAsia" w:ascii="仿宋" w:hAnsi="仿宋" w:eastAsia="仿宋" w:cs="仿宋"/>
                <w:i w:val="0"/>
                <w:iCs w:val="0"/>
                <w:color w:val="000000"/>
                <w:sz w:val="18"/>
                <w:szCs w:val="18"/>
                <w:highlight w:val="none"/>
                <w:u w:val="none"/>
              </w:rPr>
            </w:pPr>
          </w:p>
        </w:tc>
        <w:tc>
          <w:tcPr>
            <w:tcW w:w="573" w:type="pct"/>
            <w:vMerge w:val="continue"/>
            <w:tcBorders>
              <w:top w:val="single" w:color="000000" w:sz="4" w:space="0"/>
              <w:left w:val="nil"/>
              <w:bottom w:val="single" w:color="000000" w:sz="4" w:space="0"/>
              <w:right w:val="single" w:color="000000" w:sz="4" w:space="0"/>
            </w:tcBorders>
            <w:noWrap w:val="0"/>
            <w:vAlign w:val="center"/>
          </w:tcPr>
          <w:p w14:paraId="5729C7B3">
            <w:pPr>
              <w:jc w:val="center"/>
              <w:rPr>
                <w:rFonts w:hint="eastAsia" w:ascii="仿宋" w:hAnsi="仿宋" w:eastAsia="仿宋" w:cs="仿宋"/>
                <w:i w:val="0"/>
                <w:iCs w:val="0"/>
                <w:color w:val="000000"/>
                <w:sz w:val="18"/>
                <w:szCs w:val="18"/>
                <w:highlight w:val="none"/>
                <w:u w:val="none"/>
              </w:rPr>
            </w:pPr>
          </w:p>
        </w:tc>
        <w:tc>
          <w:tcPr>
            <w:tcW w:w="505" w:type="pct"/>
            <w:vMerge w:val="continue"/>
            <w:tcBorders>
              <w:top w:val="single" w:color="000000" w:sz="4" w:space="0"/>
              <w:left w:val="nil"/>
              <w:bottom w:val="single" w:color="000000" w:sz="4" w:space="0"/>
              <w:right w:val="single" w:color="000000" w:sz="4" w:space="0"/>
            </w:tcBorders>
            <w:noWrap w:val="0"/>
            <w:vAlign w:val="center"/>
          </w:tcPr>
          <w:p w14:paraId="77795766">
            <w:pPr>
              <w:jc w:val="center"/>
              <w:rPr>
                <w:rFonts w:hint="eastAsia" w:ascii="仿宋" w:hAnsi="仿宋" w:eastAsia="仿宋" w:cs="仿宋"/>
                <w:i w:val="0"/>
                <w:iCs w:val="0"/>
                <w:color w:val="000000"/>
                <w:sz w:val="18"/>
                <w:szCs w:val="18"/>
                <w:highlight w:val="none"/>
                <w:u w:val="none"/>
              </w:rPr>
            </w:pPr>
          </w:p>
        </w:tc>
        <w:tc>
          <w:tcPr>
            <w:tcW w:w="561" w:type="pct"/>
            <w:vMerge w:val="continue"/>
            <w:tcBorders>
              <w:top w:val="single" w:color="000000" w:sz="4" w:space="0"/>
              <w:left w:val="nil"/>
              <w:bottom w:val="single" w:color="000000" w:sz="4" w:space="0"/>
              <w:right w:val="single" w:color="000000" w:sz="4" w:space="0"/>
            </w:tcBorders>
            <w:noWrap w:val="0"/>
            <w:vAlign w:val="center"/>
          </w:tcPr>
          <w:p w14:paraId="614752E1">
            <w:pPr>
              <w:jc w:val="center"/>
              <w:rPr>
                <w:rFonts w:hint="eastAsia" w:ascii="仿宋" w:hAnsi="仿宋" w:eastAsia="仿宋" w:cs="仿宋"/>
                <w:i w:val="0"/>
                <w:iCs w:val="0"/>
                <w:color w:val="000000"/>
                <w:sz w:val="18"/>
                <w:szCs w:val="18"/>
                <w:highlight w:val="none"/>
                <w:u w:val="none"/>
              </w:rPr>
            </w:pPr>
          </w:p>
        </w:tc>
        <w:tc>
          <w:tcPr>
            <w:tcW w:w="608" w:type="pct"/>
            <w:vMerge w:val="continue"/>
            <w:tcBorders>
              <w:top w:val="single" w:color="000000" w:sz="4" w:space="0"/>
              <w:left w:val="nil"/>
              <w:bottom w:val="single" w:color="000000" w:sz="4" w:space="0"/>
              <w:right w:val="single" w:color="000000" w:sz="4" w:space="0"/>
            </w:tcBorders>
            <w:noWrap w:val="0"/>
            <w:vAlign w:val="center"/>
          </w:tcPr>
          <w:p w14:paraId="62F38F3A">
            <w:pPr>
              <w:jc w:val="center"/>
              <w:rPr>
                <w:rFonts w:hint="eastAsia" w:ascii="仿宋" w:hAnsi="仿宋" w:eastAsia="仿宋" w:cs="仿宋"/>
                <w:i w:val="0"/>
                <w:iCs w:val="0"/>
                <w:color w:val="000000"/>
                <w:sz w:val="18"/>
                <w:szCs w:val="18"/>
                <w:highlight w:val="none"/>
                <w:u w:val="none"/>
              </w:rPr>
            </w:pPr>
          </w:p>
        </w:tc>
      </w:tr>
      <w:tr w14:paraId="4D5FE1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83" w:type="pct"/>
            <w:vMerge w:val="continue"/>
            <w:tcBorders>
              <w:top w:val="nil"/>
              <w:left w:val="single" w:color="000000" w:sz="4" w:space="0"/>
              <w:bottom w:val="single" w:color="000000" w:sz="4" w:space="0"/>
              <w:right w:val="single" w:color="000000" w:sz="4" w:space="0"/>
            </w:tcBorders>
            <w:noWrap w:val="0"/>
            <w:vAlign w:val="center"/>
          </w:tcPr>
          <w:p w14:paraId="5725ADC3">
            <w:pPr>
              <w:jc w:val="center"/>
              <w:rPr>
                <w:rFonts w:hint="eastAsia" w:ascii="仿宋" w:hAnsi="仿宋" w:eastAsia="仿宋" w:cs="仿宋"/>
                <w:i w:val="0"/>
                <w:iCs w:val="0"/>
                <w:color w:val="000000"/>
                <w:sz w:val="18"/>
                <w:szCs w:val="18"/>
                <w:highlight w:val="none"/>
                <w:u w:val="none"/>
              </w:rPr>
            </w:pPr>
          </w:p>
        </w:tc>
        <w:tc>
          <w:tcPr>
            <w:tcW w:w="944" w:type="pct"/>
            <w:vMerge w:val="continue"/>
            <w:tcBorders>
              <w:top w:val="nil"/>
              <w:left w:val="nil"/>
              <w:bottom w:val="single" w:color="000000" w:sz="4" w:space="0"/>
              <w:right w:val="single" w:color="000000" w:sz="4" w:space="0"/>
            </w:tcBorders>
            <w:noWrap/>
            <w:vAlign w:val="center"/>
          </w:tcPr>
          <w:p w14:paraId="16553D83">
            <w:pPr>
              <w:jc w:val="center"/>
              <w:rPr>
                <w:rFonts w:hint="eastAsia" w:ascii="仿宋" w:hAnsi="仿宋" w:eastAsia="仿宋" w:cs="仿宋"/>
                <w:i w:val="0"/>
                <w:iCs w:val="0"/>
                <w:color w:val="000000"/>
                <w:sz w:val="18"/>
                <w:szCs w:val="18"/>
                <w:highlight w:val="none"/>
                <w:u w:val="none"/>
              </w:rPr>
            </w:pPr>
          </w:p>
        </w:tc>
        <w:tc>
          <w:tcPr>
            <w:tcW w:w="524" w:type="pct"/>
            <w:gridSpan w:val="2"/>
            <w:vMerge w:val="continue"/>
            <w:tcBorders>
              <w:top w:val="single" w:color="000000" w:sz="4" w:space="0"/>
              <w:left w:val="nil"/>
              <w:bottom w:val="single" w:color="000000" w:sz="4" w:space="0"/>
              <w:right w:val="single" w:color="000000" w:sz="4" w:space="0"/>
            </w:tcBorders>
            <w:noWrap w:val="0"/>
            <w:vAlign w:val="center"/>
          </w:tcPr>
          <w:p w14:paraId="66A2D95E">
            <w:pPr>
              <w:jc w:val="center"/>
              <w:rPr>
                <w:rFonts w:hint="eastAsia" w:ascii="仿宋" w:hAnsi="仿宋" w:eastAsia="仿宋" w:cs="仿宋"/>
                <w:i w:val="0"/>
                <w:iCs w:val="0"/>
                <w:color w:val="000000"/>
                <w:sz w:val="18"/>
                <w:szCs w:val="18"/>
                <w:highlight w:val="none"/>
                <w:u w:val="none"/>
              </w:rPr>
            </w:pPr>
          </w:p>
        </w:tc>
        <w:tc>
          <w:tcPr>
            <w:tcW w:w="698" w:type="pct"/>
            <w:vMerge w:val="continue"/>
            <w:tcBorders>
              <w:top w:val="single" w:color="000000" w:sz="4" w:space="0"/>
              <w:left w:val="nil"/>
              <w:bottom w:val="single" w:color="000000" w:sz="4" w:space="0"/>
              <w:right w:val="single" w:color="000000" w:sz="4" w:space="0"/>
            </w:tcBorders>
            <w:noWrap w:val="0"/>
            <w:vAlign w:val="center"/>
          </w:tcPr>
          <w:p w14:paraId="0E7DABCE">
            <w:pPr>
              <w:jc w:val="center"/>
              <w:rPr>
                <w:rFonts w:hint="eastAsia" w:ascii="仿宋" w:hAnsi="仿宋" w:eastAsia="仿宋" w:cs="仿宋"/>
                <w:i w:val="0"/>
                <w:iCs w:val="0"/>
                <w:color w:val="000000"/>
                <w:sz w:val="18"/>
                <w:szCs w:val="18"/>
                <w:highlight w:val="none"/>
                <w:u w:val="none"/>
              </w:rPr>
            </w:pPr>
          </w:p>
        </w:tc>
        <w:tc>
          <w:tcPr>
            <w:tcW w:w="573" w:type="pct"/>
            <w:vMerge w:val="continue"/>
            <w:tcBorders>
              <w:top w:val="single" w:color="000000" w:sz="4" w:space="0"/>
              <w:left w:val="nil"/>
              <w:bottom w:val="single" w:color="000000" w:sz="4" w:space="0"/>
              <w:right w:val="single" w:color="000000" w:sz="4" w:space="0"/>
            </w:tcBorders>
            <w:noWrap w:val="0"/>
            <w:vAlign w:val="center"/>
          </w:tcPr>
          <w:p w14:paraId="5E252019">
            <w:pPr>
              <w:jc w:val="center"/>
              <w:rPr>
                <w:rFonts w:hint="eastAsia" w:ascii="仿宋" w:hAnsi="仿宋" w:eastAsia="仿宋" w:cs="仿宋"/>
                <w:i w:val="0"/>
                <w:iCs w:val="0"/>
                <w:color w:val="000000"/>
                <w:sz w:val="18"/>
                <w:szCs w:val="18"/>
                <w:highlight w:val="none"/>
                <w:u w:val="none"/>
              </w:rPr>
            </w:pPr>
          </w:p>
        </w:tc>
        <w:tc>
          <w:tcPr>
            <w:tcW w:w="505" w:type="pct"/>
            <w:vMerge w:val="continue"/>
            <w:tcBorders>
              <w:top w:val="single" w:color="000000" w:sz="4" w:space="0"/>
              <w:left w:val="nil"/>
              <w:bottom w:val="single" w:color="000000" w:sz="4" w:space="0"/>
              <w:right w:val="single" w:color="000000" w:sz="4" w:space="0"/>
            </w:tcBorders>
            <w:noWrap w:val="0"/>
            <w:vAlign w:val="center"/>
          </w:tcPr>
          <w:p w14:paraId="72B04C7C">
            <w:pPr>
              <w:jc w:val="center"/>
              <w:rPr>
                <w:rFonts w:hint="eastAsia" w:ascii="仿宋" w:hAnsi="仿宋" w:eastAsia="仿宋" w:cs="仿宋"/>
                <w:i w:val="0"/>
                <w:iCs w:val="0"/>
                <w:color w:val="000000"/>
                <w:sz w:val="18"/>
                <w:szCs w:val="18"/>
                <w:highlight w:val="none"/>
                <w:u w:val="none"/>
              </w:rPr>
            </w:pPr>
          </w:p>
        </w:tc>
        <w:tc>
          <w:tcPr>
            <w:tcW w:w="561" w:type="pct"/>
            <w:vMerge w:val="continue"/>
            <w:tcBorders>
              <w:top w:val="single" w:color="000000" w:sz="4" w:space="0"/>
              <w:left w:val="nil"/>
              <w:bottom w:val="single" w:color="000000" w:sz="4" w:space="0"/>
              <w:right w:val="single" w:color="000000" w:sz="4" w:space="0"/>
            </w:tcBorders>
            <w:noWrap w:val="0"/>
            <w:vAlign w:val="center"/>
          </w:tcPr>
          <w:p w14:paraId="3626A347">
            <w:pPr>
              <w:jc w:val="center"/>
              <w:rPr>
                <w:rFonts w:hint="eastAsia" w:ascii="仿宋" w:hAnsi="仿宋" w:eastAsia="仿宋" w:cs="仿宋"/>
                <w:i w:val="0"/>
                <w:iCs w:val="0"/>
                <w:color w:val="000000"/>
                <w:sz w:val="18"/>
                <w:szCs w:val="18"/>
                <w:highlight w:val="none"/>
                <w:u w:val="none"/>
              </w:rPr>
            </w:pPr>
          </w:p>
        </w:tc>
        <w:tc>
          <w:tcPr>
            <w:tcW w:w="608" w:type="pct"/>
            <w:vMerge w:val="continue"/>
            <w:tcBorders>
              <w:top w:val="single" w:color="000000" w:sz="4" w:space="0"/>
              <w:left w:val="nil"/>
              <w:bottom w:val="single" w:color="000000" w:sz="4" w:space="0"/>
              <w:right w:val="single" w:color="000000" w:sz="4" w:space="0"/>
            </w:tcBorders>
            <w:noWrap w:val="0"/>
            <w:vAlign w:val="center"/>
          </w:tcPr>
          <w:p w14:paraId="56A42BD6">
            <w:pPr>
              <w:jc w:val="center"/>
              <w:rPr>
                <w:rFonts w:hint="eastAsia" w:ascii="仿宋" w:hAnsi="仿宋" w:eastAsia="仿宋" w:cs="仿宋"/>
                <w:i w:val="0"/>
                <w:iCs w:val="0"/>
                <w:color w:val="000000"/>
                <w:sz w:val="18"/>
                <w:szCs w:val="18"/>
                <w:highlight w:val="none"/>
                <w:u w:val="none"/>
              </w:rPr>
            </w:pPr>
          </w:p>
        </w:tc>
      </w:tr>
      <w:tr w14:paraId="6690FF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528" w:type="pct"/>
            <w:gridSpan w:val="2"/>
            <w:tcBorders>
              <w:top w:val="single" w:color="000000" w:sz="4" w:space="0"/>
              <w:left w:val="single" w:color="000000" w:sz="4" w:space="0"/>
              <w:bottom w:val="single" w:color="000000" w:sz="4" w:space="0"/>
              <w:right w:val="single" w:color="000000" w:sz="4" w:space="0"/>
            </w:tcBorders>
            <w:noWrap/>
            <w:vAlign w:val="center"/>
          </w:tcPr>
          <w:p w14:paraId="379B04BE">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栏次</w:t>
            </w:r>
          </w:p>
        </w:tc>
        <w:tc>
          <w:tcPr>
            <w:tcW w:w="524" w:type="pct"/>
            <w:gridSpan w:val="2"/>
            <w:tcBorders>
              <w:top w:val="nil"/>
              <w:left w:val="nil"/>
              <w:bottom w:val="single" w:color="000000" w:sz="4" w:space="0"/>
              <w:right w:val="single" w:color="000000" w:sz="4" w:space="0"/>
            </w:tcBorders>
            <w:noWrap w:val="0"/>
            <w:vAlign w:val="center"/>
          </w:tcPr>
          <w:p w14:paraId="3D1FF01E">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w:t>
            </w:r>
          </w:p>
        </w:tc>
        <w:tc>
          <w:tcPr>
            <w:tcW w:w="698" w:type="pct"/>
            <w:tcBorders>
              <w:top w:val="nil"/>
              <w:left w:val="nil"/>
              <w:bottom w:val="single" w:color="000000" w:sz="4" w:space="0"/>
              <w:right w:val="single" w:color="000000" w:sz="4" w:space="0"/>
            </w:tcBorders>
            <w:noWrap w:val="0"/>
            <w:vAlign w:val="center"/>
          </w:tcPr>
          <w:p w14:paraId="31C89D23">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w:t>
            </w:r>
          </w:p>
        </w:tc>
        <w:tc>
          <w:tcPr>
            <w:tcW w:w="573" w:type="pct"/>
            <w:tcBorders>
              <w:top w:val="nil"/>
              <w:left w:val="nil"/>
              <w:bottom w:val="single" w:color="000000" w:sz="4" w:space="0"/>
              <w:right w:val="single" w:color="000000" w:sz="4" w:space="0"/>
            </w:tcBorders>
            <w:noWrap w:val="0"/>
            <w:vAlign w:val="center"/>
          </w:tcPr>
          <w:p w14:paraId="06E0F766">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3</w:t>
            </w:r>
          </w:p>
        </w:tc>
        <w:tc>
          <w:tcPr>
            <w:tcW w:w="505" w:type="pct"/>
            <w:tcBorders>
              <w:top w:val="nil"/>
              <w:left w:val="nil"/>
              <w:bottom w:val="single" w:color="000000" w:sz="4" w:space="0"/>
              <w:right w:val="single" w:color="000000" w:sz="4" w:space="0"/>
            </w:tcBorders>
            <w:noWrap w:val="0"/>
            <w:vAlign w:val="center"/>
          </w:tcPr>
          <w:p w14:paraId="2DB53E30">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4</w:t>
            </w:r>
          </w:p>
        </w:tc>
        <w:tc>
          <w:tcPr>
            <w:tcW w:w="561" w:type="pct"/>
            <w:tcBorders>
              <w:top w:val="nil"/>
              <w:left w:val="nil"/>
              <w:bottom w:val="single" w:color="000000" w:sz="4" w:space="0"/>
              <w:right w:val="single" w:color="000000" w:sz="4" w:space="0"/>
            </w:tcBorders>
            <w:noWrap w:val="0"/>
            <w:vAlign w:val="center"/>
          </w:tcPr>
          <w:p w14:paraId="535D8A96">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5</w:t>
            </w:r>
          </w:p>
        </w:tc>
        <w:tc>
          <w:tcPr>
            <w:tcW w:w="608" w:type="pct"/>
            <w:tcBorders>
              <w:top w:val="nil"/>
              <w:left w:val="nil"/>
              <w:bottom w:val="single" w:color="000000" w:sz="4" w:space="0"/>
              <w:right w:val="single" w:color="000000" w:sz="4" w:space="0"/>
            </w:tcBorders>
            <w:noWrap w:val="0"/>
            <w:vAlign w:val="center"/>
          </w:tcPr>
          <w:p w14:paraId="6E8B6D9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6</w:t>
            </w:r>
          </w:p>
        </w:tc>
      </w:tr>
      <w:tr w14:paraId="59E4E9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528" w:type="pct"/>
            <w:gridSpan w:val="2"/>
            <w:tcBorders>
              <w:top w:val="single" w:color="000000" w:sz="4" w:space="0"/>
              <w:left w:val="single" w:color="000000" w:sz="4" w:space="0"/>
              <w:bottom w:val="single" w:color="000000" w:sz="4" w:space="0"/>
              <w:right w:val="single" w:color="000000" w:sz="4" w:space="0"/>
            </w:tcBorders>
            <w:noWrap/>
            <w:vAlign w:val="center"/>
          </w:tcPr>
          <w:p w14:paraId="1F75B18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合计</w:t>
            </w:r>
          </w:p>
        </w:tc>
        <w:tc>
          <w:tcPr>
            <w:tcW w:w="524" w:type="pct"/>
            <w:gridSpan w:val="2"/>
            <w:tcBorders>
              <w:top w:val="nil"/>
              <w:left w:val="nil"/>
              <w:bottom w:val="single" w:color="000000" w:sz="4" w:space="0"/>
              <w:right w:val="single" w:color="000000" w:sz="4" w:space="0"/>
            </w:tcBorders>
            <w:noWrap/>
            <w:vAlign w:val="center"/>
          </w:tcPr>
          <w:p w14:paraId="782167F2">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260.42</w:t>
            </w:r>
          </w:p>
        </w:tc>
        <w:tc>
          <w:tcPr>
            <w:tcW w:w="698" w:type="pct"/>
            <w:tcBorders>
              <w:top w:val="nil"/>
              <w:left w:val="nil"/>
              <w:bottom w:val="single" w:color="000000" w:sz="4" w:space="0"/>
              <w:right w:val="single" w:color="000000" w:sz="4" w:space="0"/>
            </w:tcBorders>
            <w:noWrap/>
            <w:vAlign w:val="center"/>
          </w:tcPr>
          <w:p w14:paraId="0DAC62C4">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260.42</w:t>
            </w:r>
          </w:p>
        </w:tc>
        <w:tc>
          <w:tcPr>
            <w:tcW w:w="573" w:type="pct"/>
            <w:tcBorders>
              <w:top w:val="nil"/>
              <w:left w:val="nil"/>
              <w:bottom w:val="single" w:color="000000" w:sz="4" w:space="0"/>
              <w:right w:val="single" w:color="000000" w:sz="4" w:space="0"/>
            </w:tcBorders>
            <w:noWrap/>
            <w:vAlign w:val="center"/>
          </w:tcPr>
          <w:p w14:paraId="25804537">
            <w:pPr>
              <w:jc w:val="right"/>
              <w:rPr>
                <w:rFonts w:hint="eastAsia" w:ascii="仿宋" w:hAnsi="仿宋" w:eastAsia="仿宋" w:cs="仿宋"/>
                <w:i w:val="0"/>
                <w:iCs w:val="0"/>
                <w:color w:val="000000"/>
                <w:sz w:val="18"/>
                <w:szCs w:val="18"/>
                <w:highlight w:val="none"/>
                <w:u w:val="none"/>
              </w:rPr>
            </w:pPr>
          </w:p>
        </w:tc>
        <w:tc>
          <w:tcPr>
            <w:tcW w:w="505" w:type="pct"/>
            <w:tcBorders>
              <w:top w:val="nil"/>
              <w:left w:val="nil"/>
              <w:bottom w:val="single" w:color="000000" w:sz="4" w:space="0"/>
              <w:right w:val="single" w:color="000000" w:sz="4" w:space="0"/>
            </w:tcBorders>
            <w:noWrap/>
            <w:vAlign w:val="center"/>
          </w:tcPr>
          <w:p w14:paraId="0C4E13B5">
            <w:pPr>
              <w:jc w:val="right"/>
              <w:rPr>
                <w:rFonts w:hint="eastAsia" w:ascii="仿宋" w:hAnsi="仿宋" w:eastAsia="仿宋" w:cs="仿宋"/>
                <w:i w:val="0"/>
                <w:iCs w:val="0"/>
                <w:color w:val="000000"/>
                <w:sz w:val="18"/>
                <w:szCs w:val="18"/>
                <w:highlight w:val="none"/>
                <w:u w:val="none"/>
              </w:rPr>
            </w:pPr>
          </w:p>
        </w:tc>
        <w:tc>
          <w:tcPr>
            <w:tcW w:w="561" w:type="pct"/>
            <w:tcBorders>
              <w:top w:val="nil"/>
              <w:left w:val="nil"/>
              <w:bottom w:val="single" w:color="000000" w:sz="4" w:space="0"/>
              <w:right w:val="single" w:color="000000" w:sz="4" w:space="0"/>
            </w:tcBorders>
            <w:noWrap/>
            <w:vAlign w:val="center"/>
          </w:tcPr>
          <w:p w14:paraId="2C1DA7F6">
            <w:pPr>
              <w:jc w:val="right"/>
              <w:rPr>
                <w:rFonts w:hint="eastAsia" w:ascii="仿宋" w:hAnsi="仿宋" w:eastAsia="仿宋" w:cs="仿宋"/>
                <w:i w:val="0"/>
                <w:iCs w:val="0"/>
                <w:color w:val="000000"/>
                <w:sz w:val="18"/>
                <w:szCs w:val="18"/>
                <w:highlight w:val="none"/>
                <w:u w:val="none"/>
              </w:rPr>
            </w:pPr>
          </w:p>
        </w:tc>
        <w:tc>
          <w:tcPr>
            <w:tcW w:w="608" w:type="pct"/>
            <w:tcBorders>
              <w:top w:val="nil"/>
              <w:left w:val="nil"/>
              <w:bottom w:val="single" w:color="000000" w:sz="4" w:space="0"/>
              <w:right w:val="single" w:color="000000" w:sz="4" w:space="0"/>
            </w:tcBorders>
            <w:noWrap/>
            <w:vAlign w:val="center"/>
          </w:tcPr>
          <w:p w14:paraId="54FED690">
            <w:pPr>
              <w:jc w:val="right"/>
              <w:rPr>
                <w:rFonts w:hint="eastAsia" w:ascii="仿宋" w:hAnsi="仿宋" w:eastAsia="仿宋" w:cs="仿宋"/>
                <w:i w:val="0"/>
                <w:iCs w:val="0"/>
                <w:color w:val="000000"/>
                <w:sz w:val="18"/>
                <w:szCs w:val="18"/>
                <w:highlight w:val="none"/>
                <w:u w:val="none"/>
              </w:rPr>
            </w:pPr>
          </w:p>
        </w:tc>
      </w:tr>
      <w:tr w14:paraId="358B50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83" w:type="pct"/>
            <w:tcBorders>
              <w:top w:val="nil"/>
              <w:left w:val="single" w:color="000000" w:sz="4" w:space="0"/>
              <w:bottom w:val="single" w:color="000000" w:sz="4" w:space="0"/>
              <w:right w:val="single" w:color="000000" w:sz="4" w:space="0"/>
            </w:tcBorders>
            <w:noWrap/>
            <w:vAlign w:val="center"/>
          </w:tcPr>
          <w:p w14:paraId="280A822E">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201</w:t>
            </w:r>
          </w:p>
        </w:tc>
        <w:tc>
          <w:tcPr>
            <w:tcW w:w="944" w:type="pct"/>
            <w:tcBorders>
              <w:top w:val="nil"/>
              <w:left w:val="nil"/>
              <w:bottom w:val="single" w:color="000000" w:sz="4" w:space="0"/>
              <w:right w:val="single" w:color="000000" w:sz="4" w:space="0"/>
            </w:tcBorders>
            <w:noWrap/>
            <w:vAlign w:val="center"/>
          </w:tcPr>
          <w:p w14:paraId="3FA723CE">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一般公共服务支出</w:t>
            </w:r>
          </w:p>
        </w:tc>
        <w:tc>
          <w:tcPr>
            <w:tcW w:w="524" w:type="pct"/>
            <w:gridSpan w:val="2"/>
            <w:tcBorders>
              <w:top w:val="nil"/>
              <w:left w:val="nil"/>
              <w:bottom w:val="single" w:color="000000" w:sz="4" w:space="0"/>
              <w:right w:val="single" w:color="000000" w:sz="4" w:space="0"/>
            </w:tcBorders>
            <w:noWrap/>
            <w:vAlign w:val="center"/>
          </w:tcPr>
          <w:p w14:paraId="7CF99A91">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1.50</w:t>
            </w:r>
          </w:p>
        </w:tc>
        <w:tc>
          <w:tcPr>
            <w:tcW w:w="698" w:type="pct"/>
            <w:tcBorders>
              <w:top w:val="nil"/>
              <w:left w:val="nil"/>
              <w:bottom w:val="single" w:color="000000" w:sz="4" w:space="0"/>
              <w:right w:val="single" w:color="000000" w:sz="4" w:space="0"/>
            </w:tcBorders>
            <w:noWrap/>
            <w:vAlign w:val="center"/>
          </w:tcPr>
          <w:p w14:paraId="4C84A73C">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1.50</w:t>
            </w:r>
          </w:p>
        </w:tc>
        <w:tc>
          <w:tcPr>
            <w:tcW w:w="573" w:type="pct"/>
            <w:tcBorders>
              <w:top w:val="nil"/>
              <w:left w:val="nil"/>
              <w:bottom w:val="single" w:color="000000" w:sz="4" w:space="0"/>
              <w:right w:val="single" w:color="000000" w:sz="4" w:space="0"/>
            </w:tcBorders>
            <w:noWrap/>
            <w:vAlign w:val="center"/>
          </w:tcPr>
          <w:p w14:paraId="1530B200">
            <w:pPr>
              <w:jc w:val="right"/>
              <w:rPr>
                <w:rFonts w:hint="eastAsia" w:ascii="仿宋" w:hAnsi="仿宋" w:eastAsia="仿宋" w:cs="仿宋"/>
                <w:i w:val="0"/>
                <w:iCs w:val="0"/>
                <w:color w:val="000000"/>
                <w:sz w:val="18"/>
                <w:szCs w:val="18"/>
                <w:highlight w:val="none"/>
                <w:u w:val="none"/>
              </w:rPr>
            </w:pPr>
          </w:p>
        </w:tc>
        <w:tc>
          <w:tcPr>
            <w:tcW w:w="505" w:type="pct"/>
            <w:tcBorders>
              <w:top w:val="nil"/>
              <w:left w:val="nil"/>
              <w:bottom w:val="single" w:color="000000" w:sz="4" w:space="0"/>
              <w:right w:val="single" w:color="000000" w:sz="4" w:space="0"/>
            </w:tcBorders>
            <w:noWrap/>
            <w:vAlign w:val="center"/>
          </w:tcPr>
          <w:p w14:paraId="36F9C593">
            <w:pPr>
              <w:jc w:val="right"/>
              <w:rPr>
                <w:rFonts w:hint="eastAsia" w:ascii="仿宋" w:hAnsi="仿宋" w:eastAsia="仿宋" w:cs="仿宋"/>
                <w:i w:val="0"/>
                <w:iCs w:val="0"/>
                <w:color w:val="000000"/>
                <w:sz w:val="18"/>
                <w:szCs w:val="18"/>
                <w:highlight w:val="none"/>
                <w:u w:val="none"/>
              </w:rPr>
            </w:pPr>
          </w:p>
        </w:tc>
        <w:tc>
          <w:tcPr>
            <w:tcW w:w="561" w:type="pct"/>
            <w:tcBorders>
              <w:top w:val="nil"/>
              <w:left w:val="nil"/>
              <w:bottom w:val="single" w:color="000000" w:sz="4" w:space="0"/>
              <w:right w:val="single" w:color="000000" w:sz="4" w:space="0"/>
            </w:tcBorders>
            <w:noWrap/>
            <w:vAlign w:val="center"/>
          </w:tcPr>
          <w:p w14:paraId="78DD512F">
            <w:pPr>
              <w:jc w:val="right"/>
              <w:rPr>
                <w:rFonts w:hint="eastAsia" w:ascii="仿宋" w:hAnsi="仿宋" w:eastAsia="仿宋" w:cs="仿宋"/>
                <w:i w:val="0"/>
                <w:iCs w:val="0"/>
                <w:color w:val="000000"/>
                <w:sz w:val="18"/>
                <w:szCs w:val="18"/>
                <w:highlight w:val="none"/>
                <w:u w:val="none"/>
              </w:rPr>
            </w:pPr>
          </w:p>
        </w:tc>
        <w:tc>
          <w:tcPr>
            <w:tcW w:w="608" w:type="pct"/>
            <w:tcBorders>
              <w:top w:val="nil"/>
              <w:left w:val="nil"/>
              <w:bottom w:val="single" w:color="000000" w:sz="4" w:space="0"/>
              <w:right w:val="single" w:color="000000" w:sz="4" w:space="0"/>
            </w:tcBorders>
            <w:noWrap/>
            <w:vAlign w:val="center"/>
          </w:tcPr>
          <w:p w14:paraId="2494A429">
            <w:pPr>
              <w:jc w:val="right"/>
              <w:rPr>
                <w:rFonts w:hint="eastAsia" w:ascii="仿宋" w:hAnsi="仿宋" w:eastAsia="仿宋" w:cs="仿宋"/>
                <w:i w:val="0"/>
                <w:iCs w:val="0"/>
                <w:color w:val="000000"/>
                <w:sz w:val="18"/>
                <w:szCs w:val="18"/>
                <w:highlight w:val="none"/>
                <w:u w:val="none"/>
              </w:rPr>
            </w:pPr>
          </w:p>
        </w:tc>
      </w:tr>
      <w:tr w14:paraId="3CECE7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83" w:type="pct"/>
            <w:tcBorders>
              <w:top w:val="nil"/>
              <w:left w:val="single" w:color="000000" w:sz="4" w:space="0"/>
              <w:bottom w:val="single" w:color="000000" w:sz="4" w:space="0"/>
              <w:right w:val="single" w:color="000000" w:sz="4" w:space="0"/>
            </w:tcBorders>
            <w:noWrap/>
            <w:vAlign w:val="center"/>
          </w:tcPr>
          <w:p w14:paraId="18A53713">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20103</w:t>
            </w:r>
          </w:p>
        </w:tc>
        <w:tc>
          <w:tcPr>
            <w:tcW w:w="944" w:type="pct"/>
            <w:tcBorders>
              <w:top w:val="nil"/>
              <w:left w:val="nil"/>
              <w:bottom w:val="single" w:color="000000" w:sz="4" w:space="0"/>
              <w:right w:val="single" w:color="000000" w:sz="4" w:space="0"/>
            </w:tcBorders>
            <w:noWrap/>
            <w:vAlign w:val="center"/>
          </w:tcPr>
          <w:p w14:paraId="7DBD4B52">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政府办公厅（室）及相关机构事务</w:t>
            </w:r>
          </w:p>
        </w:tc>
        <w:tc>
          <w:tcPr>
            <w:tcW w:w="524" w:type="pct"/>
            <w:gridSpan w:val="2"/>
            <w:tcBorders>
              <w:top w:val="nil"/>
              <w:left w:val="nil"/>
              <w:bottom w:val="single" w:color="000000" w:sz="4" w:space="0"/>
              <w:right w:val="single" w:color="000000" w:sz="4" w:space="0"/>
            </w:tcBorders>
            <w:noWrap/>
            <w:vAlign w:val="center"/>
          </w:tcPr>
          <w:p w14:paraId="2F8EE6C1">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1.50</w:t>
            </w:r>
          </w:p>
        </w:tc>
        <w:tc>
          <w:tcPr>
            <w:tcW w:w="698" w:type="pct"/>
            <w:tcBorders>
              <w:top w:val="nil"/>
              <w:left w:val="nil"/>
              <w:bottom w:val="single" w:color="000000" w:sz="4" w:space="0"/>
              <w:right w:val="single" w:color="000000" w:sz="4" w:space="0"/>
            </w:tcBorders>
            <w:noWrap/>
            <w:vAlign w:val="center"/>
          </w:tcPr>
          <w:p w14:paraId="27F89F8C">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1.50</w:t>
            </w:r>
          </w:p>
        </w:tc>
        <w:tc>
          <w:tcPr>
            <w:tcW w:w="573" w:type="pct"/>
            <w:tcBorders>
              <w:top w:val="nil"/>
              <w:left w:val="nil"/>
              <w:bottom w:val="single" w:color="000000" w:sz="4" w:space="0"/>
              <w:right w:val="single" w:color="000000" w:sz="4" w:space="0"/>
            </w:tcBorders>
            <w:noWrap/>
            <w:vAlign w:val="center"/>
          </w:tcPr>
          <w:p w14:paraId="15B7632A">
            <w:pPr>
              <w:jc w:val="right"/>
              <w:rPr>
                <w:rFonts w:hint="eastAsia" w:ascii="仿宋" w:hAnsi="仿宋" w:eastAsia="仿宋" w:cs="仿宋"/>
                <w:i w:val="0"/>
                <w:iCs w:val="0"/>
                <w:color w:val="000000"/>
                <w:sz w:val="18"/>
                <w:szCs w:val="18"/>
                <w:highlight w:val="none"/>
                <w:u w:val="none"/>
              </w:rPr>
            </w:pPr>
          </w:p>
        </w:tc>
        <w:tc>
          <w:tcPr>
            <w:tcW w:w="505" w:type="pct"/>
            <w:tcBorders>
              <w:top w:val="nil"/>
              <w:left w:val="nil"/>
              <w:bottom w:val="single" w:color="000000" w:sz="4" w:space="0"/>
              <w:right w:val="single" w:color="000000" w:sz="4" w:space="0"/>
            </w:tcBorders>
            <w:noWrap/>
            <w:vAlign w:val="center"/>
          </w:tcPr>
          <w:p w14:paraId="74BB1D32">
            <w:pPr>
              <w:jc w:val="right"/>
              <w:rPr>
                <w:rFonts w:hint="eastAsia" w:ascii="仿宋" w:hAnsi="仿宋" w:eastAsia="仿宋" w:cs="仿宋"/>
                <w:i w:val="0"/>
                <w:iCs w:val="0"/>
                <w:color w:val="000000"/>
                <w:sz w:val="18"/>
                <w:szCs w:val="18"/>
                <w:highlight w:val="none"/>
                <w:u w:val="none"/>
              </w:rPr>
            </w:pPr>
          </w:p>
        </w:tc>
        <w:tc>
          <w:tcPr>
            <w:tcW w:w="561" w:type="pct"/>
            <w:tcBorders>
              <w:top w:val="nil"/>
              <w:left w:val="nil"/>
              <w:bottom w:val="single" w:color="000000" w:sz="4" w:space="0"/>
              <w:right w:val="single" w:color="000000" w:sz="4" w:space="0"/>
            </w:tcBorders>
            <w:noWrap/>
            <w:vAlign w:val="center"/>
          </w:tcPr>
          <w:p w14:paraId="099EA468">
            <w:pPr>
              <w:jc w:val="right"/>
              <w:rPr>
                <w:rFonts w:hint="eastAsia" w:ascii="仿宋" w:hAnsi="仿宋" w:eastAsia="仿宋" w:cs="仿宋"/>
                <w:i w:val="0"/>
                <w:iCs w:val="0"/>
                <w:color w:val="000000"/>
                <w:sz w:val="18"/>
                <w:szCs w:val="18"/>
                <w:highlight w:val="none"/>
                <w:u w:val="none"/>
              </w:rPr>
            </w:pPr>
          </w:p>
        </w:tc>
        <w:tc>
          <w:tcPr>
            <w:tcW w:w="608" w:type="pct"/>
            <w:tcBorders>
              <w:top w:val="nil"/>
              <w:left w:val="nil"/>
              <w:bottom w:val="single" w:color="000000" w:sz="4" w:space="0"/>
              <w:right w:val="single" w:color="000000" w:sz="4" w:space="0"/>
            </w:tcBorders>
            <w:noWrap/>
            <w:vAlign w:val="center"/>
          </w:tcPr>
          <w:p w14:paraId="18AF2398">
            <w:pPr>
              <w:jc w:val="right"/>
              <w:rPr>
                <w:rFonts w:hint="eastAsia" w:ascii="仿宋" w:hAnsi="仿宋" w:eastAsia="仿宋" w:cs="仿宋"/>
                <w:i w:val="0"/>
                <w:iCs w:val="0"/>
                <w:color w:val="000000"/>
                <w:sz w:val="18"/>
                <w:szCs w:val="18"/>
                <w:highlight w:val="none"/>
                <w:u w:val="none"/>
              </w:rPr>
            </w:pPr>
          </w:p>
        </w:tc>
      </w:tr>
      <w:tr w14:paraId="357756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83" w:type="pct"/>
            <w:tcBorders>
              <w:top w:val="nil"/>
              <w:left w:val="single" w:color="000000" w:sz="4" w:space="0"/>
              <w:bottom w:val="single" w:color="000000" w:sz="4" w:space="0"/>
              <w:right w:val="single" w:color="000000" w:sz="4" w:space="0"/>
            </w:tcBorders>
            <w:noWrap/>
            <w:vAlign w:val="center"/>
          </w:tcPr>
          <w:p w14:paraId="59A8A577">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2010306</w:t>
            </w:r>
          </w:p>
        </w:tc>
        <w:tc>
          <w:tcPr>
            <w:tcW w:w="944" w:type="pct"/>
            <w:tcBorders>
              <w:top w:val="nil"/>
              <w:left w:val="nil"/>
              <w:bottom w:val="single" w:color="000000" w:sz="4" w:space="0"/>
              <w:right w:val="single" w:color="000000" w:sz="4" w:space="0"/>
            </w:tcBorders>
            <w:noWrap/>
            <w:vAlign w:val="center"/>
          </w:tcPr>
          <w:p w14:paraId="77AC578F">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政务公开审批</w:t>
            </w:r>
          </w:p>
        </w:tc>
        <w:tc>
          <w:tcPr>
            <w:tcW w:w="524" w:type="pct"/>
            <w:gridSpan w:val="2"/>
            <w:tcBorders>
              <w:top w:val="nil"/>
              <w:left w:val="nil"/>
              <w:bottom w:val="single" w:color="000000" w:sz="4" w:space="0"/>
              <w:right w:val="single" w:color="000000" w:sz="4" w:space="0"/>
            </w:tcBorders>
            <w:noWrap/>
            <w:vAlign w:val="center"/>
          </w:tcPr>
          <w:p w14:paraId="163E3AD8">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1.50</w:t>
            </w:r>
          </w:p>
        </w:tc>
        <w:tc>
          <w:tcPr>
            <w:tcW w:w="698" w:type="pct"/>
            <w:tcBorders>
              <w:top w:val="nil"/>
              <w:left w:val="nil"/>
              <w:bottom w:val="single" w:color="000000" w:sz="4" w:space="0"/>
              <w:right w:val="single" w:color="000000" w:sz="4" w:space="0"/>
            </w:tcBorders>
            <w:noWrap/>
            <w:vAlign w:val="center"/>
          </w:tcPr>
          <w:p w14:paraId="6BD61D98">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1.50</w:t>
            </w:r>
          </w:p>
        </w:tc>
        <w:tc>
          <w:tcPr>
            <w:tcW w:w="573" w:type="pct"/>
            <w:tcBorders>
              <w:top w:val="nil"/>
              <w:left w:val="nil"/>
              <w:bottom w:val="single" w:color="000000" w:sz="4" w:space="0"/>
              <w:right w:val="single" w:color="000000" w:sz="4" w:space="0"/>
            </w:tcBorders>
            <w:noWrap/>
            <w:vAlign w:val="center"/>
          </w:tcPr>
          <w:p w14:paraId="2BC2EB5D">
            <w:pPr>
              <w:jc w:val="right"/>
              <w:rPr>
                <w:rFonts w:hint="eastAsia" w:ascii="仿宋" w:hAnsi="仿宋" w:eastAsia="仿宋" w:cs="仿宋"/>
                <w:i w:val="0"/>
                <w:iCs w:val="0"/>
                <w:color w:val="000000"/>
                <w:sz w:val="18"/>
                <w:szCs w:val="18"/>
                <w:highlight w:val="none"/>
                <w:u w:val="none"/>
              </w:rPr>
            </w:pPr>
          </w:p>
        </w:tc>
        <w:tc>
          <w:tcPr>
            <w:tcW w:w="505" w:type="pct"/>
            <w:tcBorders>
              <w:top w:val="nil"/>
              <w:left w:val="nil"/>
              <w:bottom w:val="single" w:color="000000" w:sz="4" w:space="0"/>
              <w:right w:val="single" w:color="000000" w:sz="4" w:space="0"/>
            </w:tcBorders>
            <w:noWrap/>
            <w:vAlign w:val="center"/>
          </w:tcPr>
          <w:p w14:paraId="4E70EE17">
            <w:pPr>
              <w:jc w:val="right"/>
              <w:rPr>
                <w:rFonts w:hint="eastAsia" w:ascii="仿宋" w:hAnsi="仿宋" w:eastAsia="仿宋" w:cs="仿宋"/>
                <w:i w:val="0"/>
                <w:iCs w:val="0"/>
                <w:color w:val="000000"/>
                <w:sz w:val="18"/>
                <w:szCs w:val="18"/>
                <w:highlight w:val="none"/>
                <w:u w:val="none"/>
              </w:rPr>
            </w:pPr>
          </w:p>
        </w:tc>
        <w:tc>
          <w:tcPr>
            <w:tcW w:w="561" w:type="pct"/>
            <w:tcBorders>
              <w:top w:val="nil"/>
              <w:left w:val="nil"/>
              <w:bottom w:val="single" w:color="000000" w:sz="4" w:space="0"/>
              <w:right w:val="single" w:color="000000" w:sz="4" w:space="0"/>
            </w:tcBorders>
            <w:noWrap/>
            <w:vAlign w:val="center"/>
          </w:tcPr>
          <w:p w14:paraId="1E2DDFA7">
            <w:pPr>
              <w:jc w:val="right"/>
              <w:rPr>
                <w:rFonts w:hint="eastAsia" w:ascii="仿宋" w:hAnsi="仿宋" w:eastAsia="仿宋" w:cs="仿宋"/>
                <w:i w:val="0"/>
                <w:iCs w:val="0"/>
                <w:color w:val="000000"/>
                <w:sz w:val="18"/>
                <w:szCs w:val="18"/>
                <w:highlight w:val="none"/>
                <w:u w:val="none"/>
              </w:rPr>
            </w:pPr>
          </w:p>
        </w:tc>
        <w:tc>
          <w:tcPr>
            <w:tcW w:w="608" w:type="pct"/>
            <w:tcBorders>
              <w:top w:val="nil"/>
              <w:left w:val="nil"/>
              <w:bottom w:val="single" w:color="000000" w:sz="4" w:space="0"/>
              <w:right w:val="single" w:color="000000" w:sz="4" w:space="0"/>
            </w:tcBorders>
            <w:noWrap/>
            <w:vAlign w:val="center"/>
          </w:tcPr>
          <w:p w14:paraId="75D94776">
            <w:pPr>
              <w:jc w:val="right"/>
              <w:rPr>
                <w:rFonts w:hint="eastAsia" w:ascii="仿宋" w:hAnsi="仿宋" w:eastAsia="仿宋" w:cs="仿宋"/>
                <w:i w:val="0"/>
                <w:iCs w:val="0"/>
                <w:color w:val="000000"/>
                <w:sz w:val="18"/>
                <w:szCs w:val="18"/>
                <w:highlight w:val="none"/>
                <w:u w:val="none"/>
              </w:rPr>
            </w:pPr>
          </w:p>
        </w:tc>
      </w:tr>
      <w:tr w14:paraId="77FFFB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83" w:type="pct"/>
            <w:tcBorders>
              <w:top w:val="nil"/>
              <w:left w:val="single" w:color="000000" w:sz="4" w:space="0"/>
              <w:bottom w:val="single" w:color="000000" w:sz="4" w:space="0"/>
              <w:right w:val="single" w:color="000000" w:sz="4" w:space="0"/>
            </w:tcBorders>
            <w:noWrap/>
            <w:vAlign w:val="center"/>
          </w:tcPr>
          <w:p w14:paraId="213CD660">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208</w:t>
            </w:r>
          </w:p>
        </w:tc>
        <w:tc>
          <w:tcPr>
            <w:tcW w:w="944" w:type="pct"/>
            <w:tcBorders>
              <w:top w:val="nil"/>
              <w:left w:val="nil"/>
              <w:bottom w:val="single" w:color="000000" w:sz="4" w:space="0"/>
              <w:right w:val="single" w:color="000000" w:sz="4" w:space="0"/>
            </w:tcBorders>
            <w:noWrap/>
            <w:vAlign w:val="center"/>
          </w:tcPr>
          <w:p w14:paraId="41C92DB9">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社会保障和就业支出</w:t>
            </w:r>
          </w:p>
        </w:tc>
        <w:tc>
          <w:tcPr>
            <w:tcW w:w="524" w:type="pct"/>
            <w:gridSpan w:val="2"/>
            <w:tcBorders>
              <w:top w:val="nil"/>
              <w:left w:val="nil"/>
              <w:bottom w:val="single" w:color="000000" w:sz="4" w:space="0"/>
              <w:right w:val="single" w:color="000000" w:sz="4" w:space="0"/>
            </w:tcBorders>
            <w:noWrap/>
            <w:vAlign w:val="center"/>
          </w:tcPr>
          <w:p w14:paraId="616A7C7C">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31.36</w:t>
            </w:r>
          </w:p>
        </w:tc>
        <w:tc>
          <w:tcPr>
            <w:tcW w:w="698" w:type="pct"/>
            <w:tcBorders>
              <w:top w:val="nil"/>
              <w:left w:val="nil"/>
              <w:bottom w:val="single" w:color="000000" w:sz="4" w:space="0"/>
              <w:right w:val="single" w:color="000000" w:sz="4" w:space="0"/>
            </w:tcBorders>
            <w:noWrap/>
            <w:vAlign w:val="center"/>
          </w:tcPr>
          <w:p w14:paraId="721E396A">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31.36</w:t>
            </w:r>
          </w:p>
        </w:tc>
        <w:tc>
          <w:tcPr>
            <w:tcW w:w="573" w:type="pct"/>
            <w:tcBorders>
              <w:top w:val="nil"/>
              <w:left w:val="nil"/>
              <w:bottom w:val="single" w:color="000000" w:sz="4" w:space="0"/>
              <w:right w:val="single" w:color="000000" w:sz="4" w:space="0"/>
            </w:tcBorders>
            <w:noWrap/>
            <w:vAlign w:val="center"/>
          </w:tcPr>
          <w:p w14:paraId="21AA638D">
            <w:pPr>
              <w:jc w:val="right"/>
              <w:rPr>
                <w:rFonts w:hint="eastAsia" w:ascii="仿宋" w:hAnsi="仿宋" w:eastAsia="仿宋" w:cs="仿宋"/>
                <w:i w:val="0"/>
                <w:iCs w:val="0"/>
                <w:color w:val="000000"/>
                <w:sz w:val="18"/>
                <w:szCs w:val="18"/>
                <w:highlight w:val="none"/>
                <w:u w:val="none"/>
              </w:rPr>
            </w:pPr>
          </w:p>
        </w:tc>
        <w:tc>
          <w:tcPr>
            <w:tcW w:w="505" w:type="pct"/>
            <w:tcBorders>
              <w:top w:val="nil"/>
              <w:left w:val="nil"/>
              <w:bottom w:val="single" w:color="000000" w:sz="4" w:space="0"/>
              <w:right w:val="single" w:color="000000" w:sz="4" w:space="0"/>
            </w:tcBorders>
            <w:noWrap/>
            <w:vAlign w:val="center"/>
          </w:tcPr>
          <w:p w14:paraId="6E8F87B6">
            <w:pPr>
              <w:jc w:val="right"/>
              <w:rPr>
                <w:rFonts w:hint="eastAsia" w:ascii="仿宋" w:hAnsi="仿宋" w:eastAsia="仿宋" w:cs="仿宋"/>
                <w:i w:val="0"/>
                <w:iCs w:val="0"/>
                <w:color w:val="000000"/>
                <w:sz w:val="18"/>
                <w:szCs w:val="18"/>
                <w:highlight w:val="none"/>
                <w:u w:val="none"/>
              </w:rPr>
            </w:pPr>
          </w:p>
        </w:tc>
        <w:tc>
          <w:tcPr>
            <w:tcW w:w="561" w:type="pct"/>
            <w:tcBorders>
              <w:top w:val="nil"/>
              <w:left w:val="nil"/>
              <w:bottom w:val="single" w:color="000000" w:sz="4" w:space="0"/>
              <w:right w:val="single" w:color="000000" w:sz="4" w:space="0"/>
            </w:tcBorders>
            <w:noWrap/>
            <w:vAlign w:val="center"/>
          </w:tcPr>
          <w:p w14:paraId="5E1A8E18">
            <w:pPr>
              <w:jc w:val="right"/>
              <w:rPr>
                <w:rFonts w:hint="eastAsia" w:ascii="仿宋" w:hAnsi="仿宋" w:eastAsia="仿宋" w:cs="仿宋"/>
                <w:i w:val="0"/>
                <w:iCs w:val="0"/>
                <w:color w:val="000000"/>
                <w:sz w:val="18"/>
                <w:szCs w:val="18"/>
                <w:highlight w:val="none"/>
                <w:u w:val="none"/>
              </w:rPr>
            </w:pPr>
          </w:p>
        </w:tc>
        <w:tc>
          <w:tcPr>
            <w:tcW w:w="608" w:type="pct"/>
            <w:tcBorders>
              <w:top w:val="nil"/>
              <w:left w:val="nil"/>
              <w:bottom w:val="single" w:color="000000" w:sz="4" w:space="0"/>
              <w:right w:val="single" w:color="000000" w:sz="4" w:space="0"/>
            </w:tcBorders>
            <w:noWrap/>
            <w:vAlign w:val="center"/>
          </w:tcPr>
          <w:p w14:paraId="592A5BCD">
            <w:pPr>
              <w:jc w:val="right"/>
              <w:rPr>
                <w:rFonts w:hint="eastAsia" w:ascii="仿宋" w:hAnsi="仿宋" w:eastAsia="仿宋" w:cs="仿宋"/>
                <w:i w:val="0"/>
                <w:iCs w:val="0"/>
                <w:color w:val="000000"/>
                <w:sz w:val="18"/>
                <w:szCs w:val="18"/>
                <w:highlight w:val="none"/>
                <w:u w:val="none"/>
              </w:rPr>
            </w:pPr>
          </w:p>
        </w:tc>
      </w:tr>
      <w:tr w14:paraId="25FE1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83" w:type="pct"/>
            <w:tcBorders>
              <w:top w:val="nil"/>
              <w:left w:val="single" w:color="000000" w:sz="4" w:space="0"/>
              <w:bottom w:val="single" w:color="000000" w:sz="4" w:space="0"/>
              <w:right w:val="single" w:color="000000" w:sz="4" w:space="0"/>
            </w:tcBorders>
            <w:noWrap/>
            <w:vAlign w:val="center"/>
          </w:tcPr>
          <w:p w14:paraId="18A8A3D9">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20805</w:t>
            </w:r>
          </w:p>
        </w:tc>
        <w:tc>
          <w:tcPr>
            <w:tcW w:w="944" w:type="pct"/>
            <w:tcBorders>
              <w:top w:val="nil"/>
              <w:left w:val="nil"/>
              <w:bottom w:val="single" w:color="000000" w:sz="4" w:space="0"/>
              <w:right w:val="single" w:color="000000" w:sz="4" w:space="0"/>
            </w:tcBorders>
            <w:noWrap/>
            <w:vAlign w:val="center"/>
          </w:tcPr>
          <w:p w14:paraId="272BC440">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行政事业单位养老支出</w:t>
            </w:r>
          </w:p>
        </w:tc>
        <w:tc>
          <w:tcPr>
            <w:tcW w:w="524" w:type="pct"/>
            <w:gridSpan w:val="2"/>
            <w:tcBorders>
              <w:top w:val="nil"/>
              <w:left w:val="nil"/>
              <w:bottom w:val="single" w:color="000000" w:sz="4" w:space="0"/>
              <w:right w:val="single" w:color="000000" w:sz="4" w:space="0"/>
            </w:tcBorders>
            <w:noWrap/>
            <w:vAlign w:val="center"/>
          </w:tcPr>
          <w:p w14:paraId="797C2F51">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31.36</w:t>
            </w:r>
          </w:p>
        </w:tc>
        <w:tc>
          <w:tcPr>
            <w:tcW w:w="698" w:type="pct"/>
            <w:tcBorders>
              <w:top w:val="nil"/>
              <w:left w:val="nil"/>
              <w:bottom w:val="single" w:color="000000" w:sz="4" w:space="0"/>
              <w:right w:val="single" w:color="000000" w:sz="4" w:space="0"/>
            </w:tcBorders>
            <w:noWrap/>
            <w:vAlign w:val="center"/>
          </w:tcPr>
          <w:p w14:paraId="5C8BADDA">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31.36</w:t>
            </w:r>
          </w:p>
        </w:tc>
        <w:tc>
          <w:tcPr>
            <w:tcW w:w="573" w:type="pct"/>
            <w:tcBorders>
              <w:top w:val="nil"/>
              <w:left w:val="nil"/>
              <w:bottom w:val="single" w:color="000000" w:sz="4" w:space="0"/>
              <w:right w:val="single" w:color="000000" w:sz="4" w:space="0"/>
            </w:tcBorders>
            <w:noWrap/>
            <w:vAlign w:val="center"/>
          </w:tcPr>
          <w:p w14:paraId="51A763C1">
            <w:pPr>
              <w:jc w:val="right"/>
              <w:rPr>
                <w:rFonts w:hint="eastAsia" w:ascii="仿宋" w:hAnsi="仿宋" w:eastAsia="仿宋" w:cs="仿宋"/>
                <w:i w:val="0"/>
                <w:iCs w:val="0"/>
                <w:color w:val="000000"/>
                <w:sz w:val="18"/>
                <w:szCs w:val="18"/>
                <w:highlight w:val="none"/>
                <w:u w:val="none"/>
              </w:rPr>
            </w:pPr>
          </w:p>
        </w:tc>
        <w:tc>
          <w:tcPr>
            <w:tcW w:w="505" w:type="pct"/>
            <w:tcBorders>
              <w:top w:val="nil"/>
              <w:left w:val="nil"/>
              <w:bottom w:val="single" w:color="000000" w:sz="4" w:space="0"/>
              <w:right w:val="single" w:color="000000" w:sz="4" w:space="0"/>
            </w:tcBorders>
            <w:noWrap/>
            <w:vAlign w:val="center"/>
          </w:tcPr>
          <w:p w14:paraId="79B210EB">
            <w:pPr>
              <w:jc w:val="right"/>
              <w:rPr>
                <w:rFonts w:hint="eastAsia" w:ascii="仿宋" w:hAnsi="仿宋" w:eastAsia="仿宋" w:cs="仿宋"/>
                <w:i w:val="0"/>
                <w:iCs w:val="0"/>
                <w:color w:val="000000"/>
                <w:sz w:val="18"/>
                <w:szCs w:val="18"/>
                <w:highlight w:val="none"/>
                <w:u w:val="none"/>
              </w:rPr>
            </w:pPr>
          </w:p>
        </w:tc>
        <w:tc>
          <w:tcPr>
            <w:tcW w:w="561" w:type="pct"/>
            <w:tcBorders>
              <w:top w:val="nil"/>
              <w:left w:val="nil"/>
              <w:bottom w:val="single" w:color="000000" w:sz="4" w:space="0"/>
              <w:right w:val="single" w:color="000000" w:sz="4" w:space="0"/>
            </w:tcBorders>
            <w:noWrap/>
            <w:vAlign w:val="center"/>
          </w:tcPr>
          <w:p w14:paraId="1F3B9824">
            <w:pPr>
              <w:jc w:val="right"/>
              <w:rPr>
                <w:rFonts w:hint="eastAsia" w:ascii="仿宋" w:hAnsi="仿宋" w:eastAsia="仿宋" w:cs="仿宋"/>
                <w:i w:val="0"/>
                <w:iCs w:val="0"/>
                <w:color w:val="000000"/>
                <w:sz w:val="18"/>
                <w:szCs w:val="18"/>
                <w:highlight w:val="none"/>
                <w:u w:val="none"/>
              </w:rPr>
            </w:pPr>
          </w:p>
        </w:tc>
        <w:tc>
          <w:tcPr>
            <w:tcW w:w="608" w:type="pct"/>
            <w:tcBorders>
              <w:top w:val="nil"/>
              <w:left w:val="nil"/>
              <w:bottom w:val="single" w:color="000000" w:sz="4" w:space="0"/>
              <w:right w:val="single" w:color="000000" w:sz="4" w:space="0"/>
            </w:tcBorders>
            <w:noWrap/>
            <w:vAlign w:val="center"/>
          </w:tcPr>
          <w:p w14:paraId="69068281">
            <w:pPr>
              <w:jc w:val="right"/>
              <w:rPr>
                <w:rFonts w:hint="eastAsia" w:ascii="仿宋" w:hAnsi="仿宋" w:eastAsia="仿宋" w:cs="仿宋"/>
                <w:i w:val="0"/>
                <w:iCs w:val="0"/>
                <w:color w:val="000000"/>
                <w:sz w:val="18"/>
                <w:szCs w:val="18"/>
                <w:highlight w:val="none"/>
                <w:u w:val="none"/>
              </w:rPr>
            </w:pPr>
          </w:p>
        </w:tc>
      </w:tr>
      <w:tr w14:paraId="6C2258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83" w:type="pct"/>
            <w:tcBorders>
              <w:top w:val="nil"/>
              <w:left w:val="single" w:color="000000" w:sz="4" w:space="0"/>
              <w:bottom w:val="single" w:color="000000" w:sz="4" w:space="0"/>
              <w:right w:val="single" w:color="000000" w:sz="4" w:space="0"/>
            </w:tcBorders>
            <w:noWrap/>
            <w:vAlign w:val="center"/>
          </w:tcPr>
          <w:p w14:paraId="4F24F2CB">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2080502</w:t>
            </w:r>
          </w:p>
        </w:tc>
        <w:tc>
          <w:tcPr>
            <w:tcW w:w="944" w:type="pct"/>
            <w:tcBorders>
              <w:top w:val="nil"/>
              <w:left w:val="nil"/>
              <w:bottom w:val="single" w:color="000000" w:sz="4" w:space="0"/>
              <w:right w:val="single" w:color="000000" w:sz="4" w:space="0"/>
            </w:tcBorders>
            <w:noWrap/>
            <w:vAlign w:val="center"/>
          </w:tcPr>
          <w:p w14:paraId="6372D91D">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事业单位离退休</w:t>
            </w:r>
          </w:p>
        </w:tc>
        <w:tc>
          <w:tcPr>
            <w:tcW w:w="524" w:type="pct"/>
            <w:gridSpan w:val="2"/>
            <w:tcBorders>
              <w:top w:val="nil"/>
              <w:left w:val="nil"/>
              <w:bottom w:val="single" w:color="000000" w:sz="4" w:space="0"/>
              <w:right w:val="single" w:color="000000" w:sz="4" w:space="0"/>
            </w:tcBorders>
            <w:noWrap/>
            <w:vAlign w:val="center"/>
          </w:tcPr>
          <w:p w14:paraId="5AE188B2">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12.93</w:t>
            </w:r>
          </w:p>
        </w:tc>
        <w:tc>
          <w:tcPr>
            <w:tcW w:w="698" w:type="pct"/>
            <w:tcBorders>
              <w:top w:val="nil"/>
              <w:left w:val="nil"/>
              <w:bottom w:val="single" w:color="000000" w:sz="4" w:space="0"/>
              <w:right w:val="single" w:color="000000" w:sz="4" w:space="0"/>
            </w:tcBorders>
            <w:noWrap/>
            <w:vAlign w:val="center"/>
          </w:tcPr>
          <w:p w14:paraId="3B137C7D">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12.93</w:t>
            </w:r>
          </w:p>
        </w:tc>
        <w:tc>
          <w:tcPr>
            <w:tcW w:w="573" w:type="pct"/>
            <w:tcBorders>
              <w:top w:val="nil"/>
              <w:left w:val="nil"/>
              <w:bottom w:val="single" w:color="000000" w:sz="4" w:space="0"/>
              <w:right w:val="single" w:color="000000" w:sz="4" w:space="0"/>
            </w:tcBorders>
            <w:noWrap/>
            <w:vAlign w:val="center"/>
          </w:tcPr>
          <w:p w14:paraId="01ABBDB4">
            <w:pPr>
              <w:jc w:val="right"/>
              <w:rPr>
                <w:rFonts w:hint="eastAsia" w:ascii="仿宋" w:hAnsi="仿宋" w:eastAsia="仿宋" w:cs="仿宋"/>
                <w:i w:val="0"/>
                <w:iCs w:val="0"/>
                <w:color w:val="000000"/>
                <w:sz w:val="18"/>
                <w:szCs w:val="18"/>
                <w:highlight w:val="none"/>
                <w:u w:val="none"/>
              </w:rPr>
            </w:pPr>
          </w:p>
        </w:tc>
        <w:tc>
          <w:tcPr>
            <w:tcW w:w="505" w:type="pct"/>
            <w:tcBorders>
              <w:top w:val="nil"/>
              <w:left w:val="nil"/>
              <w:bottom w:val="single" w:color="000000" w:sz="4" w:space="0"/>
              <w:right w:val="single" w:color="000000" w:sz="4" w:space="0"/>
            </w:tcBorders>
            <w:noWrap/>
            <w:vAlign w:val="center"/>
          </w:tcPr>
          <w:p w14:paraId="6215FF41">
            <w:pPr>
              <w:jc w:val="right"/>
              <w:rPr>
                <w:rFonts w:hint="eastAsia" w:ascii="仿宋" w:hAnsi="仿宋" w:eastAsia="仿宋" w:cs="仿宋"/>
                <w:i w:val="0"/>
                <w:iCs w:val="0"/>
                <w:color w:val="000000"/>
                <w:sz w:val="18"/>
                <w:szCs w:val="18"/>
                <w:highlight w:val="none"/>
                <w:u w:val="none"/>
              </w:rPr>
            </w:pPr>
          </w:p>
        </w:tc>
        <w:tc>
          <w:tcPr>
            <w:tcW w:w="561" w:type="pct"/>
            <w:tcBorders>
              <w:top w:val="nil"/>
              <w:left w:val="nil"/>
              <w:bottom w:val="single" w:color="000000" w:sz="4" w:space="0"/>
              <w:right w:val="single" w:color="000000" w:sz="4" w:space="0"/>
            </w:tcBorders>
            <w:noWrap/>
            <w:vAlign w:val="center"/>
          </w:tcPr>
          <w:p w14:paraId="0FA8613E">
            <w:pPr>
              <w:jc w:val="right"/>
              <w:rPr>
                <w:rFonts w:hint="eastAsia" w:ascii="仿宋" w:hAnsi="仿宋" w:eastAsia="仿宋" w:cs="仿宋"/>
                <w:i w:val="0"/>
                <w:iCs w:val="0"/>
                <w:color w:val="000000"/>
                <w:sz w:val="18"/>
                <w:szCs w:val="18"/>
                <w:highlight w:val="none"/>
                <w:u w:val="none"/>
              </w:rPr>
            </w:pPr>
          </w:p>
        </w:tc>
        <w:tc>
          <w:tcPr>
            <w:tcW w:w="608" w:type="pct"/>
            <w:tcBorders>
              <w:top w:val="nil"/>
              <w:left w:val="nil"/>
              <w:bottom w:val="single" w:color="000000" w:sz="4" w:space="0"/>
              <w:right w:val="single" w:color="000000" w:sz="4" w:space="0"/>
            </w:tcBorders>
            <w:noWrap/>
            <w:vAlign w:val="center"/>
          </w:tcPr>
          <w:p w14:paraId="15B41623">
            <w:pPr>
              <w:jc w:val="right"/>
              <w:rPr>
                <w:rFonts w:hint="eastAsia" w:ascii="仿宋" w:hAnsi="仿宋" w:eastAsia="仿宋" w:cs="仿宋"/>
                <w:i w:val="0"/>
                <w:iCs w:val="0"/>
                <w:color w:val="000000"/>
                <w:sz w:val="18"/>
                <w:szCs w:val="18"/>
                <w:highlight w:val="none"/>
                <w:u w:val="none"/>
              </w:rPr>
            </w:pPr>
          </w:p>
        </w:tc>
      </w:tr>
      <w:tr w14:paraId="14055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83" w:type="pct"/>
            <w:tcBorders>
              <w:top w:val="nil"/>
              <w:left w:val="single" w:color="000000" w:sz="4" w:space="0"/>
              <w:bottom w:val="single" w:color="000000" w:sz="4" w:space="0"/>
              <w:right w:val="single" w:color="000000" w:sz="4" w:space="0"/>
            </w:tcBorders>
            <w:noWrap/>
            <w:vAlign w:val="center"/>
          </w:tcPr>
          <w:p w14:paraId="34EE713E">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2080505</w:t>
            </w:r>
          </w:p>
        </w:tc>
        <w:tc>
          <w:tcPr>
            <w:tcW w:w="944" w:type="pct"/>
            <w:tcBorders>
              <w:top w:val="nil"/>
              <w:left w:val="nil"/>
              <w:bottom w:val="single" w:color="000000" w:sz="4" w:space="0"/>
              <w:right w:val="single" w:color="000000" w:sz="4" w:space="0"/>
            </w:tcBorders>
            <w:noWrap/>
            <w:vAlign w:val="center"/>
          </w:tcPr>
          <w:p w14:paraId="7D33A371">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机关事业单位基本养老保险缴费支出</w:t>
            </w:r>
          </w:p>
        </w:tc>
        <w:tc>
          <w:tcPr>
            <w:tcW w:w="524" w:type="pct"/>
            <w:gridSpan w:val="2"/>
            <w:tcBorders>
              <w:top w:val="nil"/>
              <w:left w:val="nil"/>
              <w:bottom w:val="single" w:color="000000" w:sz="4" w:space="0"/>
              <w:right w:val="single" w:color="000000" w:sz="4" w:space="0"/>
            </w:tcBorders>
            <w:noWrap/>
            <w:vAlign w:val="center"/>
          </w:tcPr>
          <w:p w14:paraId="44F8ABED">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18.43</w:t>
            </w:r>
          </w:p>
        </w:tc>
        <w:tc>
          <w:tcPr>
            <w:tcW w:w="698" w:type="pct"/>
            <w:tcBorders>
              <w:top w:val="nil"/>
              <w:left w:val="nil"/>
              <w:bottom w:val="single" w:color="000000" w:sz="4" w:space="0"/>
              <w:right w:val="single" w:color="000000" w:sz="4" w:space="0"/>
            </w:tcBorders>
            <w:noWrap/>
            <w:vAlign w:val="center"/>
          </w:tcPr>
          <w:p w14:paraId="15C9FD23">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18.43</w:t>
            </w:r>
          </w:p>
        </w:tc>
        <w:tc>
          <w:tcPr>
            <w:tcW w:w="573" w:type="pct"/>
            <w:tcBorders>
              <w:top w:val="nil"/>
              <w:left w:val="nil"/>
              <w:bottom w:val="single" w:color="000000" w:sz="4" w:space="0"/>
              <w:right w:val="single" w:color="000000" w:sz="4" w:space="0"/>
            </w:tcBorders>
            <w:noWrap/>
            <w:vAlign w:val="center"/>
          </w:tcPr>
          <w:p w14:paraId="6B045408">
            <w:pPr>
              <w:jc w:val="right"/>
              <w:rPr>
                <w:rFonts w:hint="eastAsia" w:ascii="仿宋" w:hAnsi="仿宋" w:eastAsia="仿宋" w:cs="仿宋"/>
                <w:i w:val="0"/>
                <w:iCs w:val="0"/>
                <w:color w:val="000000"/>
                <w:sz w:val="18"/>
                <w:szCs w:val="18"/>
                <w:highlight w:val="none"/>
                <w:u w:val="none"/>
              </w:rPr>
            </w:pPr>
          </w:p>
        </w:tc>
        <w:tc>
          <w:tcPr>
            <w:tcW w:w="505" w:type="pct"/>
            <w:tcBorders>
              <w:top w:val="nil"/>
              <w:left w:val="nil"/>
              <w:bottom w:val="single" w:color="000000" w:sz="4" w:space="0"/>
              <w:right w:val="single" w:color="000000" w:sz="4" w:space="0"/>
            </w:tcBorders>
            <w:noWrap/>
            <w:vAlign w:val="center"/>
          </w:tcPr>
          <w:p w14:paraId="230AB105">
            <w:pPr>
              <w:jc w:val="right"/>
              <w:rPr>
                <w:rFonts w:hint="eastAsia" w:ascii="仿宋" w:hAnsi="仿宋" w:eastAsia="仿宋" w:cs="仿宋"/>
                <w:i w:val="0"/>
                <w:iCs w:val="0"/>
                <w:color w:val="000000"/>
                <w:sz w:val="18"/>
                <w:szCs w:val="18"/>
                <w:highlight w:val="none"/>
                <w:u w:val="none"/>
              </w:rPr>
            </w:pPr>
          </w:p>
        </w:tc>
        <w:tc>
          <w:tcPr>
            <w:tcW w:w="561" w:type="pct"/>
            <w:tcBorders>
              <w:top w:val="nil"/>
              <w:left w:val="nil"/>
              <w:bottom w:val="single" w:color="000000" w:sz="4" w:space="0"/>
              <w:right w:val="single" w:color="000000" w:sz="4" w:space="0"/>
            </w:tcBorders>
            <w:noWrap/>
            <w:vAlign w:val="center"/>
          </w:tcPr>
          <w:p w14:paraId="009D5508">
            <w:pPr>
              <w:jc w:val="right"/>
              <w:rPr>
                <w:rFonts w:hint="eastAsia" w:ascii="仿宋" w:hAnsi="仿宋" w:eastAsia="仿宋" w:cs="仿宋"/>
                <w:i w:val="0"/>
                <w:iCs w:val="0"/>
                <w:color w:val="000000"/>
                <w:sz w:val="18"/>
                <w:szCs w:val="18"/>
                <w:highlight w:val="none"/>
                <w:u w:val="none"/>
              </w:rPr>
            </w:pPr>
          </w:p>
        </w:tc>
        <w:tc>
          <w:tcPr>
            <w:tcW w:w="608" w:type="pct"/>
            <w:tcBorders>
              <w:top w:val="nil"/>
              <w:left w:val="nil"/>
              <w:bottom w:val="single" w:color="000000" w:sz="4" w:space="0"/>
              <w:right w:val="single" w:color="000000" w:sz="4" w:space="0"/>
            </w:tcBorders>
            <w:noWrap/>
            <w:vAlign w:val="center"/>
          </w:tcPr>
          <w:p w14:paraId="1699796A">
            <w:pPr>
              <w:jc w:val="right"/>
              <w:rPr>
                <w:rFonts w:hint="eastAsia" w:ascii="仿宋" w:hAnsi="仿宋" w:eastAsia="仿宋" w:cs="仿宋"/>
                <w:i w:val="0"/>
                <w:iCs w:val="0"/>
                <w:color w:val="000000"/>
                <w:sz w:val="18"/>
                <w:szCs w:val="18"/>
                <w:highlight w:val="none"/>
                <w:u w:val="none"/>
              </w:rPr>
            </w:pPr>
          </w:p>
        </w:tc>
      </w:tr>
      <w:tr w14:paraId="0BC3B2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83" w:type="pct"/>
            <w:tcBorders>
              <w:top w:val="nil"/>
              <w:left w:val="single" w:color="000000" w:sz="4" w:space="0"/>
              <w:bottom w:val="single" w:color="000000" w:sz="4" w:space="0"/>
              <w:right w:val="single" w:color="000000" w:sz="4" w:space="0"/>
            </w:tcBorders>
            <w:noWrap/>
            <w:vAlign w:val="center"/>
          </w:tcPr>
          <w:p w14:paraId="4033982F">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210</w:t>
            </w:r>
          </w:p>
        </w:tc>
        <w:tc>
          <w:tcPr>
            <w:tcW w:w="944" w:type="pct"/>
            <w:tcBorders>
              <w:top w:val="nil"/>
              <w:left w:val="nil"/>
              <w:bottom w:val="single" w:color="000000" w:sz="4" w:space="0"/>
              <w:right w:val="single" w:color="000000" w:sz="4" w:space="0"/>
            </w:tcBorders>
            <w:noWrap/>
            <w:vAlign w:val="center"/>
          </w:tcPr>
          <w:p w14:paraId="187BE744">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卫生健康支出</w:t>
            </w:r>
          </w:p>
        </w:tc>
        <w:tc>
          <w:tcPr>
            <w:tcW w:w="524" w:type="pct"/>
            <w:gridSpan w:val="2"/>
            <w:tcBorders>
              <w:top w:val="nil"/>
              <w:left w:val="nil"/>
              <w:bottom w:val="single" w:color="000000" w:sz="4" w:space="0"/>
              <w:right w:val="single" w:color="000000" w:sz="4" w:space="0"/>
            </w:tcBorders>
            <w:noWrap/>
            <w:vAlign w:val="center"/>
          </w:tcPr>
          <w:p w14:paraId="34A5D43D">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13.08</w:t>
            </w:r>
          </w:p>
        </w:tc>
        <w:tc>
          <w:tcPr>
            <w:tcW w:w="698" w:type="pct"/>
            <w:tcBorders>
              <w:top w:val="nil"/>
              <w:left w:val="nil"/>
              <w:bottom w:val="single" w:color="000000" w:sz="4" w:space="0"/>
              <w:right w:val="single" w:color="000000" w:sz="4" w:space="0"/>
            </w:tcBorders>
            <w:noWrap/>
            <w:vAlign w:val="center"/>
          </w:tcPr>
          <w:p w14:paraId="4DB0EAC9">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13.08</w:t>
            </w:r>
          </w:p>
        </w:tc>
        <w:tc>
          <w:tcPr>
            <w:tcW w:w="573" w:type="pct"/>
            <w:tcBorders>
              <w:top w:val="nil"/>
              <w:left w:val="nil"/>
              <w:bottom w:val="single" w:color="000000" w:sz="4" w:space="0"/>
              <w:right w:val="single" w:color="000000" w:sz="4" w:space="0"/>
            </w:tcBorders>
            <w:noWrap/>
            <w:vAlign w:val="center"/>
          </w:tcPr>
          <w:p w14:paraId="78897B4B">
            <w:pPr>
              <w:jc w:val="right"/>
              <w:rPr>
                <w:rFonts w:hint="eastAsia" w:ascii="仿宋" w:hAnsi="仿宋" w:eastAsia="仿宋" w:cs="仿宋"/>
                <w:i w:val="0"/>
                <w:iCs w:val="0"/>
                <w:color w:val="000000"/>
                <w:sz w:val="18"/>
                <w:szCs w:val="18"/>
                <w:highlight w:val="none"/>
                <w:u w:val="none"/>
              </w:rPr>
            </w:pPr>
          </w:p>
        </w:tc>
        <w:tc>
          <w:tcPr>
            <w:tcW w:w="505" w:type="pct"/>
            <w:tcBorders>
              <w:top w:val="nil"/>
              <w:left w:val="nil"/>
              <w:bottom w:val="single" w:color="000000" w:sz="4" w:space="0"/>
              <w:right w:val="single" w:color="000000" w:sz="4" w:space="0"/>
            </w:tcBorders>
            <w:noWrap/>
            <w:vAlign w:val="center"/>
          </w:tcPr>
          <w:p w14:paraId="61BFFEF9">
            <w:pPr>
              <w:jc w:val="right"/>
              <w:rPr>
                <w:rFonts w:hint="eastAsia" w:ascii="仿宋" w:hAnsi="仿宋" w:eastAsia="仿宋" w:cs="仿宋"/>
                <w:i w:val="0"/>
                <w:iCs w:val="0"/>
                <w:color w:val="000000"/>
                <w:sz w:val="18"/>
                <w:szCs w:val="18"/>
                <w:highlight w:val="none"/>
                <w:u w:val="none"/>
              </w:rPr>
            </w:pPr>
          </w:p>
        </w:tc>
        <w:tc>
          <w:tcPr>
            <w:tcW w:w="561" w:type="pct"/>
            <w:tcBorders>
              <w:top w:val="nil"/>
              <w:left w:val="nil"/>
              <w:bottom w:val="single" w:color="000000" w:sz="4" w:space="0"/>
              <w:right w:val="single" w:color="000000" w:sz="4" w:space="0"/>
            </w:tcBorders>
            <w:noWrap/>
            <w:vAlign w:val="center"/>
          </w:tcPr>
          <w:p w14:paraId="7FAEEEAF">
            <w:pPr>
              <w:jc w:val="right"/>
              <w:rPr>
                <w:rFonts w:hint="eastAsia" w:ascii="仿宋" w:hAnsi="仿宋" w:eastAsia="仿宋" w:cs="仿宋"/>
                <w:i w:val="0"/>
                <w:iCs w:val="0"/>
                <w:color w:val="000000"/>
                <w:sz w:val="18"/>
                <w:szCs w:val="18"/>
                <w:highlight w:val="none"/>
                <w:u w:val="none"/>
              </w:rPr>
            </w:pPr>
          </w:p>
        </w:tc>
        <w:tc>
          <w:tcPr>
            <w:tcW w:w="608" w:type="pct"/>
            <w:tcBorders>
              <w:top w:val="nil"/>
              <w:left w:val="nil"/>
              <w:bottom w:val="single" w:color="000000" w:sz="4" w:space="0"/>
              <w:right w:val="single" w:color="000000" w:sz="4" w:space="0"/>
            </w:tcBorders>
            <w:noWrap/>
            <w:vAlign w:val="center"/>
          </w:tcPr>
          <w:p w14:paraId="25324FAB">
            <w:pPr>
              <w:jc w:val="right"/>
              <w:rPr>
                <w:rFonts w:hint="eastAsia" w:ascii="仿宋" w:hAnsi="仿宋" w:eastAsia="仿宋" w:cs="仿宋"/>
                <w:i w:val="0"/>
                <w:iCs w:val="0"/>
                <w:color w:val="000000"/>
                <w:sz w:val="18"/>
                <w:szCs w:val="18"/>
                <w:highlight w:val="none"/>
                <w:u w:val="none"/>
              </w:rPr>
            </w:pPr>
          </w:p>
        </w:tc>
      </w:tr>
      <w:tr w14:paraId="238C7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83" w:type="pct"/>
            <w:tcBorders>
              <w:top w:val="nil"/>
              <w:left w:val="single" w:color="000000" w:sz="4" w:space="0"/>
              <w:bottom w:val="single" w:color="000000" w:sz="4" w:space="0"/>
              <w:right w:val="single" w:color="000000" w:sz="4" w:space="0"/>
            </w:tcBorders>
            <w:noWrap/>
            <w:vAlign w:val="center"/>
          </w:tcPr>
          <w:p w14:paraId="569D9C80">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21011</w:t>
            </w:r>
          </w:p>
        </w:tc>
        <w:tc>
          <w:tcPr>
            <w:tcW w:w="944" w:type="pct"/>
            <w:tcBorders>
              <w:top w:val="nil"/>
              <w:left w:val="nil"/>
              <w:bottom w:val="single" w:color="000000" w:sz="4" w:space="0"/>
              <w:right w:val="single" w:color="000000" w:sz="4" w:space="0"/>
            </w:tcBorders>
            <w:noWrap/>
            <w:vAlign w:val="center"/>
          </w:tcPr>
          <w:p w14:paraId="127A71E7">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行政事业单位医疗</w:t>
            </w:r>
          </w:p>
        </w:tc>
        <w:tc>
          <w:tcPr>
            <w:tcW w:w="524" w:type="pct"/>
            <w:gridSpan w:val="2"/>
            <w:tcBorders>
              <w:top w:val="nil"/>
              <w:left w:val="nil"/>
              <w:bottom w:val="single" w:color="000000" w:sz="4" w:space="0"/>
              <w:right w:val="single" w:color="000000" w:sz="4" w:space="0"/>
            </w:tcBorders>
            <w:noWrap/>
            <w:vAlign w:val="center"/>
          </w:tcPr>
          <w:p w14:paraId="1D29F0AC">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13.08</w:t>
            </w:r>
          </w:p>
        </w:tc>
        <w:tc>
          <w:tcPr>
            <w:tcW w:w="698" w:type="pct"/>
            <w:tcBorders>
              <w:top w:val="nil"/>
              <w:left w:val="nil"/>
              <w:bottom w:val="single" w:color="000000" w:sz="4" w:space="0"/>
              <w:right w:val="single" w:color="000000" w:sz="4" w:space="0"/>
            </w:tcBorders>
            <w:noWrap/>
            <w:vAlign w:val="center"/>
          </w:tcPr>
          <w:p w14:paraId="4069C9E9">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13.08</w:t>
            </w:r>
          </w:p>
        </w:tc>
        <w:tc>
          <w:tcPr>
            <w:tcW w:w="573" w:type="pct"/>
            <w:tcBorders>
              <w:top w:val="nil"/>
              <w:left w:val="nil"/>
              <w:bottom w:val="single" w:color="000000" w:sz="4" w:space="0"/>
              <w:right w:val="single" w:color="000000" w:sz="4" w:space="0"/>
            </w:tcBorders>
            <w:noWrap/>
            <w:vAlign w:val="center"/>
          </w:tcPr>
          <w:p w14:paraId="765CA741">
            <w:pPr>
              <w:jc w:val="right"/>
              <w:rPr>
                <w:rFonts w:hint="eastAsia" w:ascii="仿宋" w:hAnsi="仿宋" w:eastAsia="仿宋" w:cs="仿宋"/>
                <w:i w:val="0"/>
                <w:iCs w:val="0"/>
                <w:color w:val="000000"/>
                <w:sz w:val="18"/>
                <w:szCs w:val="18"/>
                <w:highlight w:val="none"/>
                <w:u w:val="none"/>
              </w:rPr>
            </w:pPr>
          </w:p>
        </w:tc>
        <w:tc>
          <w:tcPr>
            <w:tcW w:w="505" w:type="pct"/>
            <w:tcBorders>
              <w:top w:val="nil"/>
              <w:left w:val="nil"/>
              <w:bottom w:val="single" w:color="000000" w:sz="4" w:space="0"/>
              <w:right w:val="single" w:color="000000" w:sz="4" w:space="0"/>
            </w:tcBorders>
            <w:noWrap/>
            <w:vAlign w:val="center"/>
          </w:tcPr>
          <w:p w14:paraId="21F02BE3">
            <w:pPr>
              <w:jc w:val="right"/>
              <w:rPr>
                <w:rFonts w:hint="eastAsia" w:ascii="仿宋" w:hAnsi="仿宋" w:eastAsia="仿宋" w:cs="仿宋"/>
                <w:i w:val="0"/>
                <w:iCs w:val="0"/>
                <w:color w:val="000000"/>
                <w:sz w:val="18"/>
                <w:szCs w:val="18"/>
                <w:highlight w:val="none"/>
                <w:u w:val="none"/>
              </w:rPr>
            </w:pPr>
          </w:p>
        </w:tc>
        <w:tc>
          <w:tcPr>
            <w:tcW w:w="561" w:type="pct"/>
            <w:tcBorders>
              <w:top w:val="nil"/>
              <w:left w:val="nil"/>
              <w:bottom w:val="single" w:color="000000" w:sz="4" w:space="0"/>
              <w:right w:val="single" w:color="000000" w:sz="4" w:space="0"/>
            </w:tcBorders>
            <w:noWrap/>
            <w:vAlign w:val="center"/>
          </w:tcPr>
          <w:p w14:paraId="1709708E">
            <w:pPr>
              <w:jc w:val="right"/>
              <w:rPr>
                <w:rFonts w:hint="eastAsia" w:ascii="仿宋" w:hAnsi="仿宋" w:eastAsia="仿宋" w:cs="仿宋"/>
                <w:i w:val="0"/>
                <w:iCs w:val="0"/>
                <w:color w:val="000000"/>
                <w:sz w:val="18"/>
                <w:szCs w:val="18"/>
                <w:highlight w:val="none"/>
                <w:u w:val="none"/>
              </w:rPr>
            </w:pPr>
          </w:p>
        </w:tc>
        <w:tc>
          <w:tcPr>
            <w:tcW w:w="608" w:type="pct"/>
            <w:tcBorders>
              <w:top w:val="nil"/>
              <w:left w:val="nil"/>
              <w:bottom w:val="single" w:color="000000" w:sz="4" w:space="0"/>
              <w:right w:val="single" w:color="000000" w:sz="4" w:space="0"/>
            </w:tcBorders>
            <w:noWrap/>
            <w:vAlign w:val="center"/>
          </w:tcPr>
          <w:p w14:paraId="56A67C5E">
            <w:pPr>
              <w:jc w:val="right"/>
              <w:rPr>
                <w:rFonts w:hint="eastAsia" w:ascii="仿宋" w:hAnsi="仿宋" w:eastAsia="仿宋" w:cs="仿宋"/>
                <w:i w:val="0"/>
                <w:iCs w:val="0"/>
                <w:color w:val="000000"/>
                <w:sz w:val="18"/>
                <w:szCs w:val="18"/>
                <w:highlight w:val="none"/>
                <w:u w:val="none"/>
              </w:rPr>
            </w:pPr>
          </w:p>
        </w:tc>
      </w:tr>
      <w:tr w14:paraId="7211A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83" w:type="pct"/>
            <w:tcBorders>
              <w:top w:val="nil"/>
              <w:left w:val="single" w:color="000000" w:sz="4" w:space="0"/>
              <w:bottom w:val="single" w:color="000000" w:sz="4" w:space="0"/>
              <w:right w:val="single" w:color="000000" w:sz="4" w:space="0"/>
            </w:tcBorders>
            <w:noWrap/>
            <w:vAlign w:val="center"/>
          </w:tcPr>
          <w:p w14:paraId="50C142A1">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2101102</w:t>
            </w:r>
          </w:p>
        </w:tc>
        <w:tc>
          <w:tcPr>
            <w:tcW w:w="944" w:type="pct"/>
            <w:tcBorders>
              <w:top w:val="nil"/>
              <w:left w:val="nil"/>
              <w:bottom w:val="single" w:color="000000" w:sz="4" w:space="0"/>
              <w:right w:val="single" w:color="000000" w:sz="4" w:space="0"/>
            </w:tcBorders>
            <w:noWrap/>
            <w:vAlign w:val="center"/>
          </w:tcPr>
          <w:p w14:paraId="7FBE6C28">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事业单位医疗</w:t>
            </w:r>
          </w:p>
        </w:tc>
        <w:tc>
          <w:tcPr>
            <w:tcW w:w="524" w:type="pct"/>
            <w:gridSpan w:val="2"/>
            <w:tcBorders>
              <w:top w:val="nil"/>
              <w:left w:val="nil"/>
              <w:bottom w:val="single" w:color="000000" w:sz="4" w:space="0"/>
              <w:right w:val="single" w:color="000000" w:sz="4" w:space="0"/>
            </w:tcBorders>
            <w:noWrap/>
            <w:vAlign w:val="center"/>
          </w:tcPr>
          <w:p w14:paraId="0A3FCB97">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13.08</w:t>
            </w:r>
          </w:p>
        </w:tc>
        <w:tc>
          <w:tcPr>
            <w:tcW w:w="698" w:type="pct"/>
            <w:tcBorders>
              <w:top w:val="nil"/>
              <w:left w:val="nil"/>
              <w:bottom w:val="single" w:color="000000" w:sz="4" w:space="0"/>
              <w:right w:val="single" w:color="000000" w:sz="4" w:space="0"/>
            </w:tcBorders>
            <w:noWrap/>
            <w:vAlign w:val="center"/>
          </w:tcPr>
          <w:p w14:paraId="07C0A088">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13.08</w:t>
            </w:r>
          </w:p>
        </w:tc>
        <w:tc>
          <w:tcPr>
            <w:tcW w:w="573" w:type="pct"/>
            <w:tcBorders>
              <w:top w:val="nil"/>
              <w:left w:val="nil"/>
              <w:bottom w:val="single" w:color="000000" w:sz="4" w:space="0"/>
              <w:right w:val="single" w:color="000000" w:sz="4" w:space="0"/>
            </w:tcBorders>
            <w:noWrap/>
            <w:vAlign w:val="center"/>
          </w:tcPr>
          <w:p w14:paraId="4FA38BC7">
            <w:pPr>
              <w:jc w:val="right"/>
              <w:rPr>
                <w:rFonts w:hint="eastAsia" w:ascii="仿宋" w:hAnsi="仿宋" w:eastAsia="仿宋" w:cs="仿宋"/>
                <w:i w:val="0"/>
                <w:iCs w:val="0"/>
                <w:color w:val="000000"/>
                <w:sz w:val="18"/>
                <w:szCs w:val="18"/>
                <w:highlight w:val="none"/>
                <w:u w:val="none"/>
              </w:rPr>
            </w:pPr>
          </w:p>
        </w:tc>
        <w:tc>
          <w:tcPr>
            <w:tcW w:w="505" w:type="pct"/>
            <w:tcBorders>
              <w:top w:val="nil"/>
              <w:left w:val="nil"/>
              <w:bottom w:val="single" w:color="000000" w:sz="4" w:space="0"/>
              <w:right w:val="single" w:color="000000" w:sz="4" w:space="0"/>
            </w:tcBorders>
            <w:noWrap/>
            <w:vAlign w:val="center"/>
          </w:tcPr>
          <w:p w14:paraId="711B88D8">
            <w:pPr>
              <w:jc w:val="right"/>
              <w:rPr>
                <w:rFonts w:hint="eastAsia" w:ascii="仿宋" w:hAnsi="仿宋" w:eastAsia="仿宋" w:cs="仿宋"/>
                <w:i w:val="0"/>
                <w:iCs w:val="0"/>
                <w:color w:val="000000"/>
                <w:sz w:val="18"/>
                <w:szCs w:val="18"/>
                <w:highlight w:val="none"/>
                <w:u w:val="none"/>
              </w:rPr>
            </w:pPr>
          </w:p>
        </w:tc>
        <w:tc>
          <w:tcPr>
            <w:tcW w:w="561" w:type="pct"/>
            <w:tcBorders>
              <w:top w:val="nil"/>
              <w:left w:val="nil"/>
              <w:bottom w:val="single" w:color="000000" w:sz="4" w:space="0"/>
              <w:right w:val="single" w:color="000000" w:sz="4" w:space="0"/>
            </w:tcBorders>
            <w:noWrap/>
            <w:vAlign w:val="center"/>
          </w:tcPr>
          <w:p w14:paraId="76273E8F">
            <w:pPr>
              <w:jc w:val="right"/>
              <w:rPr>
                <w:rFonts w:hint="eastAsia" w:ascii="仿宋" w:hAnsi="仿宋" w:eastAsia="仿宋" w:cs="仿宋"/>
                <w:i w:val="0"/>
                <w:iCs w:val="0"/>
                <w:color w:val="000000"/>
                <w:sz w:val="18"/>
                <w:szCs w:val="18"/>
                <w:highlight w:val="none"/>
                <w:u w:val="none"/>
              </w:rPr>
            </w:pPr>
          </w:p>
        </w:tc>
        <w:tc>
          <w:tcPr>
            <w:tcW w:w="608" w:type="pct"/>
            <w:tcBorders>
              <w:top w:val="nil"/>
              <w:left w:val="nil"/>
              <w:bottom w:val="single" w:color="000000" w:sz="4" w:space="0"/>
              <w:right w:val="single" w:color="000000" w:sz="4" w:space="0"/>
            </w:tcBorders>
            <w:noWrap/>
            <w:vAlign w:val="center"/>
          </w:tcPr>
          <w:p w14:paraId="06777FBA">
            <w:pPr>
              <w:jc w:val="right"/>
              <w:rPr>
                <w:rFonts w:hint="eastAsia" w:ascii="仿宋" w:hAnsi="仿宋" w:eastAsia="仿宋" w:cs="仿宋"/>
                <w:i w:val="0"/>
                <w:iCs w:val="0"/>
                <w:color w:val="000000"/>
                <w:sz w:val="18"/>
                <w:szCs w:val="18"/>
                <w:highlight w:val="none"/>
                <w:u w:val="none"/>
              </w:rPr>
            </w:pPr>
          </w:p>
        </w:tc>
      </w:tr>
      <w:tr w14:paraId="68CF19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83" w:type="pct"/>
            <w:tcBorders>
              <w:top w:val="nil"/>
              <w:left w:val="single" w:color="000000" w:sz="4" w:space="0"/>
              <w:bottom w:val="single" w:color="000000" w:sz="4" w:space="0"/>
              <w:right w:val="single" w:color="000000" w:sz="4" w:space="0"/>
            </w:tcBorders>
            <w:noWrap/>
            <w:vAlign w:val="center"/>
          </w:tcPr>
          <w:p w14:paraId="0ED13ADA">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211</w:t>
            </w:r>
          </w:p>
        </w:tc>
        <w:tc>
          <w:tcPr>
            <w:tcW w:w="944" w:type="pct"/>
            <w:tcBorders>
              <w:top w:val="nil"/>
              <w:left w:val="nil"/>
              <w:bottom w:val="single" w:color="000000" w:sz="4" w:space="0"/>
              <w:right w:val="single" w:color="000000" w:sz="4" w:space="0"/>
            </w:tcBorders>
            <w:noWrap/>
            <w:vAlign w:val="center"/>
          </w:tcPr>
          <w:p w14:paraId="5FF0B49C">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节能环保支出</w:t>
            </w:r>
          </w:p>
        </w:tc>
        <w:tc>
          <w:tcPr>
            <w:tcW w:w="524" w:type="pct"/>
            <w:gridSpan w:val="2"/>
            <w:tcBorders>
              <w:top w:val="nil"/>
              <w:left w:val="nil"/>
              <w:bottom w:val="single" w:color="000000" w:sz="4" w:space="0"/>
              <w:right w:val="single" w:color="000000" w:sz="4" w:space="0"/>
            </w:tcBorders>
            <w:noWrap/>
            <w:vAlign w:val="center"/>
          </w:tcPr>
          <w:p w14:paraId="3994A7A4">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179.06</w:t>
            </w:r>
          </w:p>
        </w:tc>
        <w:tc>
          <w:tcPr>
            <w:tcW w:w="698" w:type="pct"/>
            <w:tcBorders>
              <w:top w:val="nil"/>
              <w:left w:val="nil"/>
              <w:bottom w:val="single" w:color="000000" w:sz="4" w:space="0"/>
              <w:right w:val="single" w:color="000000" w:sz="4" w:space="0"/>
            </w:tcBorders>
            <w:noWrap/>
            <w:vAlign w:val="center"/>
          </w:tcPr>
          <w:p w14:paraId="15B4A9DB">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179.06</w:t>
            </w:r>
          </w:p>
        </w:tc>
        <w:tc>
          <w:tcPr>
            <w:tcW w:w="573" w:type="pct"/>
            <w:tcBorders>
              <w:top w:val="nil"/>
              <w:left w:val="nil"/>
              <w:bottom w:val="single" w:color="000000" w:sz="4" w:space="0"/>
              <w:right w:val="single" w:color="000000" w:sz="4" w:space="0"/>
            </w:tcBorders>
            <w:noWrap/>
            <w:vAlign w:val="center"/>
          </w:tcPr>
          <w:p w14:paraId="7289A9D2">
            <w:pPr>
              <w:jc w:val="right"/>
              <w:rPr>
                <w:rFonts w:hint="eastAsia" w:ascii="仿宋" w:hAnsi="仿宋" w:eastAsia="仿宋" w:cs="仿宋"/>
                <w:i w:val="0"/>
                <w:iCs w:val="0"/>
                <w:color w:val="000000"/>
                <w:sz w:val="18"/>
                <w:szCs w:val="18"/>
                <w:highlight w:val="none"/>
                <w:u w:val="none"/>
              </w:rPr>
            </w:pPr>
          </w:p>
        </w:tc>
        <w:tc>
          <w:tcPr>
            <w:tcW w:w="505" w:type="pct"/>
            <w:tcBorders>
              <w:top w:val="nil"/>
              <w:left w:val="nil"/>
              <w:bottom w:val="single" w:color="000000" w:sz="4" w:space="0"/>
              <w:right w:val="single" w:color="000000" w:sz="4" w:space="0"/>
            </w:tcBorders>
            <w:noWrap/>
            <w:vAlign w:val="center"/>
          </w:tcPr>
          <w:p w14:paraId="44ADAE2C">
            <w:pPr>
              <w:jc w:val="right"/>
              <w:rPr>
                <w:rFonts w:hint="eastAsia" w:ascii="仿宋" w:hAnsi="仿宋" w:eastAsia="仿宋" w:cs="仿宋"/>
                <w:i w:val="0"/>
                <w:iCs w:val="0"/>
                <w:color w:val="000000"/>
                <w:sz w:val="18"/>
                <w:szCs w:val="18"/>
                <w:highlight w:val="none"/>
                <w:u w:val="none"/>
              </w:rPr>
            </w:pPr>
          </w:p>
        </w:tc>
        <w:tc>
          <w:tcPr>
            <w:tcW w:w="561" w:type="pct"/>
            <w:tcBorders>
              <w:top w:val="nil"/>
              <w:left w:val="nil"/>
              <w:bottom w:val="single" w:color="000000" w:sz="4" w:space="0"/>
              <w:right w:val="single" w:color="000000" w:sz="4" w:space="0"/>
            </w:tcBorders>
            <w:noWrap/>
            <w:vAlign w:val="center"/>
          </w:tcPr>
          <w:p w14:paraId="2238EBAC">
            <w:pPr>
              <w:jc w:val="right"/>
              <w:rPr>
                <w:rFonts w:hint="eastAsia" w:ascii="仿宋" w:hAnsi="仿宋" w:eastAsia="仿宋" w:cs="仿宋"/>
                <w:i w:val="0"/>
                <w:iCs w:val="0"/>
                <w:color w:val="000000"/>
                <w:sz w:val="18"/>
                <w:szCs w:val="18"/>
                <w:highlight w:val="none"/>
                <w:u w:val="none"/>
              </w:rPr>
            </w:pPr>
          </w:p>
        </w:tc>
        <w:tc>
          <w:tcPr>
            <w:tcW w:w="608" w:type="pct"/>
            <w:tcBorders>
              <w:top w:val="nil"/>
              <w:left w:val="nil"/>
              <w:bottom w:val="single" w:color="000000" w:sz="4" w:space="0"/>
              <w:right w:val="single" w:color="000000" w:sz="4" w:space="0"/>
            </w:tcBorders>
            <w:noWrap/>
            <w:vAlign w:val="center"/>
          </w:tcPr>
          <w:p w14:paraId="4BCFC811">
            <w:pPr>
              <w:jc w:val="right"/>
              <w:rPr>
                <w:rFonts w:hint="eastAsia" w:ascii="仿宋" w:hAnsi="仿宋" w:eastAsia="仿宋" w:cs="仿宋"/>
                <w:i w:val="0"/>
                <w:iCs w:val="0"/>
                <w:color w:val="000000"/>
                <w:sz w:val="18"/>
                <w:szCs w:val="18"/>
                <w:highlight w:val="none"/>
                <w:u w:val="none"/>
              </w:rPr>
            </w:pPr>
          </w:p>
        </w:tc>
      </w:tr>
      <w:tr w14:paraId="68B636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83" w:type="pct"/>
            <w:tcBorders>
              <w:top w:val="nil"/>
              <w:left w:val="single" w:color="000000" w:sz="4" w:space="0"/>
              <w:bottom w:val="single" w:color="000000" w:sz="4" w:space="0"/>
              <w:right w:val="single" w:color="000000" w:sz="4" w:space="0"/>
            </w:tcBorders>
            <w:noWrap/>
            <w:vAlign w:val="center"/>
          </w:tcPr>
          <w:p w14:paraId="27132BBF">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21102</w:t>
            </w:r>
          </w:p>
        </w:tc>
        <w:tc>
          <w:tcPr>
            <w:tcW w:w="944" w:type="pct"/>
            <w:tcBorders>
              <w:top w:val="nil"/>
              <w:left w:val="nil"/>
              <w:bottom w:val="single" w:color="000000" w:sz="4" w:space="0"/>
              <w:right w:val="single" w:color="000000" w:sz="4" w:space="0"/>
            </w:tcBorders>
            <w:noWrap/>
            <w:vAlign w:val="center"/>
          </w:tcPr>
          <w:p w14:paraId="08B866EC">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环境监测与监察</w:t>
            </w:r>
          </w:p>
        </w:tc>
        <w:tc>
          <w:tcPr>
            <w:tcW w:w="524" w:type="pct"/>
            <w:gridSpan w:val="2"/>
            <w:tcBorders>
              <w:top w:val="nil"/>
              <w:left w:val="nil"/>
              <w:bottom w:val="single" w:color="000000" w:sz="4" w:space="0"/>
              <w:right w:val="single" w:color="000000" w:sz="4" w:space="0"/>
            </w:tcBorders>
            <w:noWrap/>
            <w:vAlign w:val="center"/>
          </w:tcPr>
          <w:p w14:paraId="633E84F5">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179.06</w:t>
            </w:r>
          </w:p>
        </w:tc>
        <w:tc>
          <w:tcPr>
            <w:tcW w:w="698" w:type="pct"/>
            <w:tcBorders>
              <w:top w:val="nil"/>
              <w:left w:val="nil"/>
              <w:bottom w:val="single" w:color="000000" w:sz="4" w:space="0"/>
              <w:right w:val="single" w:color="000000" w:sz="4" w:space="0"/>
            </w:tcBorders>
            <w:noWrap/>
            <w:vAlign w:val="center"/>
          </w:tcPr>
          <w:p w14:paraId="7A239C26">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179.06</w:t>
            </w:r>
          </w:p>
        </w:tc>
        <w:tc>
          <w:tcPr>
            <w:tcW w:w="573" w:type="pct"/>
            <w:tcBorders>
              <w:top w:val="nil"/>
              <w:left w:val="nil"/>
              <w:bottom w:val="single" w:color="000000" w:sz="4" w:space="0"/>
              <w:right w:val="single" w:color="000000" w:sz="4" w:space="0"/>
            </w:tcBorders>
            <w:noWrap/>
            <w:vAlign w:val="center"/>
          </w:tcPr>
          <w:p w14:paraId="5CE082D0">
            <w:pPr>
              <w:jc w:val="right"/>
              <w:rPr>
                <w:rFonts w:hint="eastAsia" w:ascii="仿宋" w:hAnsi="仿宋" w:eastAsia="仿宋" w:cs="仿宋"/>
                <w:i w:val="0"/>
                <w:iCs w:val="0"/>
                <w:color w:val="000000"/>
                <w:sz w:val="18"/>
                <w:szCs w:val="18"/>
                <w:highlight w:val="none"/>
                <w:u w:val="none"/>
              </w:rPr>
            </w:pPr>
          </w:p>
        </w:tc>
        <w:tc>
          <w:tcPr>
            <w:tcW w:w="505" w:type="pct"/>
            <w:tcBorders>
              <w:top w:val="nil"/>
              <w:left w:val="nil"/>
              <w:bottom w:val="single" w:color="000000" w:sz="4" w:space="0"/>
              <w:right w:val="single" w:color="000000" w:sz="4" w:space="0"/>
            </w:tcBorders>
            <w:noWrap/>
            <w:vAlign w:val="center"/>
          </w:tcPr>
          <w:p w14:paraId="7E184558">
            <w:pPr>
              <w:jc w:val="right"/>
              <w:rPr>
                <w:rFonts w:hint="eastAsia" w:ascii="仿宋" w:hAnsi="仿宋" w:eastAsia="仿宋" w:cs="仿宋"/>
                <w:i w:val="0"/>
                <w:iCs w:val="0"/>
                <w:color w:val="000000"/>
                <w:sz w:val="18"/>
                <w:szCs w:val="18"/>
                <w:highlight w:val="none"/>
                <w:u w:val="none"/>
              </w:rPr>
            </w:pPr>
          </w:p>
        </w:tc>
        <w:tc>
          <w:tcPr>
            <w:tcW w:w="561" w:type="pct"/>
            <w:tcBorders>
              <w:top w:val="nil"/>
              <w:left w:val="nil"/>
              <w:bottom w:val="single" w:color="000000" w:sz="4" w:space="0"/>
              <w:right w:val="single" w:color="000000" w:sz="4" w:space="0"/>
            </w:tcBorders>
            <w:noWrap/>
            <w:vAlign w:val="center"/>
          </w:tcPr>
          <w:p w14:paraId="47F371B9">
            <w:pPr>
              <w:jc w:val="right"/>
              <w:rPr>
                <w:rFonts w:hint="eastAsia" w:ascii="仿宋" w:hAnsi="仿宋" w:eastAsia="仿宋" w:cs="仿宋"/>
                <w:i w:val="0"/>
                <w:iCs w:val="0"/>
                <w:color w:val="000000"/>
                <w:sz w:val="18"/>
                <w:szCs w:val="18"/>
                <w:highlight w:val="none"/>
                <w:u w:val="none"/>
              </w:rPr>
            </w:pPr>
          </w:p>
        </w:tc>
        <w:tc>
          <w:tcPr>
            <w:tcW w:w="608" w:type="pct"/>
            <w:tcBorders>
              <w:top w:val="nil"/>
              <w:left w:val="nil"/>
              <w:bottom w:val="single" w:color="000000" w:sz="4" w:space="0"/>
              <w:right w:val="single" w:color="000000" w:sz="4" w:space="0"/>
            </w:tcBorders>
            <w:noWrap/>
            <w:vAlign w:val="center"/>
          </w:tcPr>
          <w:p w14:paraId="42D61FA6">
            <w:pPr>
              <w:jc w:val="right"/>
              <w:rPr>
                <w:rFonts w:hint="eastAsia" w:ascii="仿宋" w:hAnsi="仿宋" w:eastAsia="仿宋" w:cs="仿宋"/>
                <w:i w:val="0"/>
                <w:iCs w:val="0"/>
                <w:color w:val="000000"/>
                <w:sz w:val="18"/>
                <w:szCs w:val="18"/>
                <w:highlight w:val="none"/>
                <w:u w:val="none"/>
              </w:rPr>
            </w:pPr>
          </w:p>
        </w:tc>
      </w:tr>
      <w:tr w14:paraId="1F7E38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83" w:type="pct"/>
            <w:tcBorders>
              <w:top w:val="nil"/>
              <w:left w:val="single" w:color="000000" w:sz="4" w:space="0"/>
              <w:bottom w:val="single" w:color="000000" w:sz="4" w:space="0"/>
              <w:right w:val="single" w:color="000000" w:sz="4" w:space="0"/>
            </w:tcBorders>
            <w:noWrap/>
            <w:vAlign w:val="center"/>
          </w:tcPr>
          <w:p w14:paraId="0364E931">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2110299</w:t>
            </w:r>
          </w:p>
        </w:tc>
        <w:tc>
          <w:tcPr>
            <w:tcW w:w="944" w:type="pct"/>
            <w:tcBorders>
              <w:top w:val="nil"/>
              <w:left w:val="nil"/>
              <w:bottom w:val="single" w:color="000000" w:sz="4" w:space="0"/>
              <w:right w:val="single" w:color="000000" w:sz="4" w:space="0"/>
            </w:tcBorders>
            <w:noWrap/>
            <w:vAlign w:val="center"/>
          </w:tcPr>
          <w:p w14:paraId="11351900">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其他环境监测与监察支出</w:t>
            </w:r>
          </w:p>
        </w:tc>
        <w:tc>
          <w:tcPr>
            <w:tcW w:w="524" w:type="pct"/>
            <w:gridSpan w:val="2"/>
            <w:tcBorders>
              <w:top w:val="nil"/>
              <w:left w:val="nil"/>
              <w:bottom w:val="single" w:color="000000" w:sz="4" w:space="0"/>
              <w:right w:val="single" w:color="000000" w:sz="4" w:space="0"/>
            </w:tcBorders>
            <w:noWrap/>
            <w:vAlign w:val="center"/>
          </w:tcPr>
          <w:p w14:paraId="6AFC7A56">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179.06</w:t>
            </w:r>
          </w:p>
        </w:tc>
        <w:tc>
          <w:tcPr>
            <w:tcW w:w="698" w:type="pct"/>
            <w:tcBorders>
              <w:top w:val="nil"/>
              <w:left w:val="nil"/>
              <w:bottom w:val="single" w:color="000000" w:sz="4" w:space="0"/>
              <w:right w:val="single" w:color="000000" w:sz="4" w:space="0"/>
            </w:tcBorders>
            <w:noWrap/>
            <w:vAlign w:val="center"/>
          </w:tcPr>
          <w:p w14:paraId="6C8907C5">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179.06</w:t>
            </w:r>
          </w:p>
        </w:tc>
        <w:tc>
          <w:tcPr>
            <w:tcW w:w="573" w:type="pct"/>
            <w:tcBorders>
              <w:top w:val="nil"/>
              <w:left w:val="nil"/>
              <w:bottom w:val="single" w:color="000000" w:sz="4" w:space="0"/>
              <w:right w:val="single" w:color="000000" w:sz="4" w:space="0"/>
            </w:tcBorders>
            <w:noWrap/>
            <w:vAlign w:val="center"/>
          </w:tcPr>
          <w:p w14:paraId="4F74601D">
            <w:pPr>
              <w:jc w:val="right"/>
              <w:rPr>
                <w:rFonts w:hint="eastAsia" w:ascii="仿宋" w:hAnsi="仿宋" w:eastAsia="仿宋" w:cs="仿宋"/>
                <w:i w:val="0"/>
                <w:iCs w:val="0"/>
                <w:color w:val="000000"/>
                <w:sz w:val="18"/>
                <w:szCs w:val="18"/>
                <w:highlight w:val="none"/>
                <w:u w:val="none"/>
              </w:rPr>
            </w:pPr>
          </w:p>
        </w:tc>
        <w:tc>
          <w:tcPr>
            <w:tcW w:w="505" w:type="pct"/>
            <w:tcBorders>
              <w:top w:val="nil"/>
              <w:left w:val="nil"/>
              <w:bottom w:val="single" w:color="000000" w:sz="4" w:space="0"/>
              <w:right w:val="single" w:color="000000" w:sz="4" w:space="0"/>
            </w:tcBorders>
            <w:noWrap/>
            <w:vAlign w:val="center"/>
          </w:tcPr>
          <w:p w14:paraId="311EEB3B">
            <w:pPr>
              <w:jc w:val="right"/>
              <w:rPr>
                <w:rFonts w:hint="eastAsia" w:ascii="仿宋" w:hAnsi="仿宋" w:eastAsia="仿宋" w:cs="仿宋"/>
                <w:i w:val="0"/>
                <w:iCs w:val="0"/>
                <w:color w:val="000000"/>
                <w:sz w:val="18"/>
                <w:szCs w:val="18"/>
                <w:highlight w:val="none"/>
                <w:u w:val="none"/>
              </w:rPr>
            </w:pPr>
          </w:p>
        </w:tc>
        <w:tc>
          <w:tcPr>
            <w:tcW w:w="561" w:type="pct"/>
            <w:tcBorders>
              <w:top w:val="nil"/>
              <w:left w:val="nil"/>
              <w:bottom w:val="single" w:color="000000" w:sz="4" w:space="0"/>
              <w:right w:val="single" w:color="000000" w:sz="4" w:space="0"/>
            </w:tcBorders>
            <w:noWrap/>
            <w:vAlign w:val="center"/>
          </w:tcPr>
          <w:p w14:paraId="3CF8384D">
            <w:pPr>
              <w:jc w:val="right"/>
              <w:rPr>
                <w:rFonts w:hint="eastAsia" w:ascii="仿宋" w:hAnsi="仿宋" w:eastAsia="仿宋" w:cs="仿宋"/>
                <w:i w:val="0"/>
                <w:iCs w:val="0"/>
                <w:color w:val="000000"/>
                <w:sz w:val="18"/>
                <w:szCs w:val="18"/>
                <w:highlight w:val="none"/>
                <w:u w:val="none"/>
              </w:rPr>
            </w:pPr>
          </w:p>
        </w:tc>
        <w:tc>
          <w:tcPr>
            <w:tcW w:w="608" w:type="pct"/>
            <w:tcBorders>
              <w:top w:val="nil"/>
              <w:left w:val="nil"/>
              <w:bottom w:val="single" w:color="000000" w:sz="4" w:space="0"/>
              <w:right w:val="single" w:color="000000" w:sz="4" w:space="0"/>
            </w:tcBorders>
            <w:noWrap/>
            <w:vAlign w:val="center"/>
          </w:tcPr>
          <w:p w14:paraId="33C1AD20">
            <w:pPr>
              <w:jc w:val="right"/>
              <w:rPr>
                <w:rFonts w:hint="eastAsia" w:ascii="仿宋" w:hAnsi="仿宋" w:eastAsia="仿宋" w:cs="仿宋"/>
                <w:i w:val="0"/>
                <w:iCs w:val="0"/>
                <w:color w:val="000000"/>
                <w:sz w:val="18"/>
                <w:szCs w:val="18"/>
                <w:highlight w:val="none"/>
                <w:u w:val="none"/>
              </w:rPr>
            </w:pPr>
          </w:p>
        </w:tc>
      </w:tr>
      <w:tr w14:paraId="0D632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83" w:type="pct"/>
            <w:tcBorders>
              <w:top w:val="nil"/>
              <w:left w:val="single" w:color="000000" w:sz="4" w:space="0"/>
              <w:bottom w:val="single" w:color="000000" w:sz="4" w:space="0"/>
              <w:right w:val="single" w:color="000000" w:sz="4" w:space="0"/>
            </w:tcBorders>
            <w:noWrap/>
            <w:vAlign w:val="center"/>
          </w:tcPr>
          <w:p w14:paraId="32A3C597">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221</w:t>
            </w:r>
          </w:p>
        </w:tc>
        <w:tc>
          <w:tcPr>
            <w:tcW w:w="944" w:type="pct"/>
            <w:tcBorders>
              <w:top w:val="nil"/>
              <w:left w:val="nil"/>
              <w:bottom w:val="single" w:color="000000" w:sz="4" w:space="0"/>
              <w:right w:val="single" w:color="000000" w:sz="4" w:space="0"/>
            </w:tcBorders>
            <w:noWrap/>
            <w:vAlign w:val="center"/>
          </w:tcPr>
          <w:p w14:paraId="507B423A">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住房保障支出</w:t>
            </w:r>
          </w:p>
        </w:tc>
        <w:tc>
          <w:tcPr>
            <w:tcW w:w="524" w:type="pct"/>
            <w:gridSpan w:val="2"/>
            <w:tcBorders>
              <w:top w:val="nil"/>
              <w:left w:val="nil"/>
              <w:bottom w:val="single" w:color="000000" w:sz="4" w:space="0"/>
              <w:right w:val="single" w:color="000000" w:sz="4" w:space="0"/>
            </w:tcBorders>
            <w:noWrap/>
            <w:vAlign w:val="center"/>
          </w:tcPr>
          <w:p w14:paraId="50325E50">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35.42</w:t>
            </w:r>
          </w:p>
        </w:tc>
        <w:tc>
          <w:tcPr>
            <w:tcW w:w="698" w:type="pct"/>
            <w:tcBorders>
              <w:top w:val="nil"/>
              <w:left w:val="nil"/>
              <w:bottom w:val="single" w:color="000000" w:sz="4" w:space="0"/>
              <w:right w:val="single" w:color="000000" w:sz="4" w:space="0"/>
            </w:tcBorders>
            <w:noWrap/>
            <w:vAlign w:val="center"/>
          </w:tcPr>
          <w:p w14:paraId="1DAC22E2">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35.42</w:t>
            </w:r>
          </w:p>
        </w:tc>
        <w:tc>
          <w:tcPr>
            <w:tcW w:w="573" w:type="pct"/>
            <w:tcBorders>
              <w:top w:val="nil"/>
              <w:left w:val="nil"/>
              <w:bottom w:val="single" w:color="000000" w:sz="4" w:space="0"/>
              <w:right w:val="single" w:color="000000" w:sz="4" w:space="0"/>
            </w:tcBorders>
            <w:noWrap/>
            <w:vAlign w:val="center"/>
          </w:tcPr>
          <w:p w14:paraId="37240FB2">
            <w:pPr>
              <w:jc w:val="right"/>
              <w:rPr>
                <w:rFonts w:hint="eastAsia" w:ascii="仿宋" w:hAnsi="仿宋" w:eastAsia="仿宋" w:cs="仿宋"/>
                <w:i w:val="0"/>
                <w:iCs w:val="0"/>
                <w:color w:val="000000"/>
                <w:sz w:val="18"/>
                <w:szCs w:val="18"/>
                <w:highlight w:val="none"/>
                <w:u w:val="none"/>
              </w:rPr>
            </w:pPr>
          </w:p>
        </w:tc>
        <w:tc>
          <w:tcPr>
            <w:tcW w:w="505" w:type="pct"/>
            <w:tcBorders>
              <w:top w:val="nil"/>
              <w:left w:val="nil"/>
              <w:bottom w:val="single" w:color="000000" w:sz="4" w:space="0"/>
              <w:right w:val="single" w:color="000000" w:sz="4" w:space="0"/>
            </w:tcBorders>
            <w:noWrap/>
            <w:vAlign w:val="center"/>
          </w:tcPr>
          <w:p w14:paraId="4AFEFF2A">
            <w:pPr>
              <w:jc w:val="right"/>
              <w:rPr>
                <w:rFonts w:hint="eastAsia" w:ascii="仿宋" w:hAnsi="仿宋" w:eastAsia="仿宋" w:cs="仿宋"/>
                <w:i w:val="0"/>
                <w:iCs w:val="0"/>
                <w:color w:val="000000"/>
                <w:sz w:val="18"/>
                <w:szCs w:val="18"/>
                <w:highlight w:val="none"/>
                <w:u w:val="none"/>
              </w:rPr>
            </w:pPr>
          </w:p>
        </w:tc>
        <w:tc>
          <w:tcPr>
            <w:tcW w:w="561" w:type="pct"/>
            <w:tcBorders>
              <w:top w:val="nil"/>
              <w:left w:val="nil"/>
              <w:bottom w:val="single" w:color="000000" w:sz="4" w:space="0"/>
              <w:right w:val="single" w:color="000000" w:sz="4" w:space="0"/>
            </w:tcBorders>
            <w:noWrap/>
            <w:vAlign w:val="center"/>
          </w:tcPr>
          <w:p w14:paraId="37F398B6">
            <w:pPr>
              <w:jc w:val="right"/>
              <w:rPr>
                <w:rFonts w:hint="eastAsia" w:ascii="仿宋" w:hAnsi="仿宋" w:eastAsia="仿宋" w:cs="仿宋"/>
                <w:i w:val="0"/>
                <w:iCs w:val="0"/>
                <w:color w:val="000000"/>
                <w:sz w:val="18"/>
                <w:szCs w:val="18"/>
                <w:highlight w:val="none"/>
                <w:u w:val="none"/>
              </w:rPr>
            </w:pPr>
          </w:p>
        </w:tc>
        <w:tc>
          <w:tcPr>
            <w:tcW w:w="608" w:type="pct"/>
            <w:tcBorders>
              <w:top w:val="nil"/>
              <w:left w:val="nil"/>
              <w:bottom w:val="single" w:color="000000" w:sz="4" w:space="0"/>
              <w:right w:val="single" w:color="000000" w:sz="4" w:space="0"/>
            </w:tcBorders>
            <w:noWrap/>
            <w:vAlign w:val="center"/>
          </w:tcPr>
          <w:p w14:paraId="693E5FED">
            <w:pPr>
              <w:jc w:val="right"/>
              <w:rPr>
                <w:rFonts w:hint="eastAsia" w:ascii="仿宋" w:hAnsi="仿宋" w:eastAsia="仿宋" w:cs="仿宋"/>
                <w:i w:val="0"/>
                <w:iCs w:val="0"/>
                <w:color w:val="000000"/>
                <w:sz w:val="18"/>
                <w:szCs w:val="18"/>
                <w:highlight w:val="none"/>
                <w:u w:val="none"/>
              </w:rPr>
            </w:pPr>
          </w:p>
        </w:tc>
      </w:tr>
      <w:tr w14:paraId="71F811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83" w:type="pct"/>
            <w:tcBorders>
              <w:top w:val="nil"/>
              <w:left w:val="single" w:color="000000" w:sz="4" w:space="0"/>
              <w:bottom w:val="single" w:color="000000" w:sz="4" w:space="0"/>
              <w:right w:val="single" w:color="000000" w:sz="4" w:space="0"/>
            </w:tcBorders>
            <w:noWrap/>
            <w:vAlign w:val="center"/>
          </w:tcPr>
          <w:p w14:paraId="35F97119">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22102</w:t>
            </w:r>
          </w:p>
        </w:tc>
        <w:tc>
          <w:tcPr>
            <w:tcW w:w="944" w:type="pct"/>
            <w:tcBorders>
              <w:top w:val="nil"/>
              <w:left w:val="nil"/>
              <w:bottom w:val="single" w:color="000000" w:sz="4" w:space="0"/>
              <w:right w:val="single" w:color="000000" w:sz="4" w:space="0"/>
            </w:tcBorders>
            <w:noWrap/>
            <w:vAlign w:val="center"/>
          </w:tcPr>
          <w:p w14:paraId="673F9615">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住房改革支出</w:t>
            </w:r>
          </w:p>
        </w:tc>
        <w:tc>
          <w:tcPr>
            <w:tcW w:w="524" w:type="pct"/>
            <w:gridSpan w:val="2"/>
            <w:tcBorders>
              <w:top w:val="nil"/>
              <w:left w:val="nil"/>
              <w:bottom w:val="single" w:color="000000" w:sz="4" w:space="0"/>
              <w:right w:val="single" w:color="000000" w:sz="4" w:space="0"/>
            </w:tcBorders>
            <w:noWrap/>
            <w:vAlign w:val="center"/>
          </w:tcPr>
          <w:p w14:paraId="082777CF">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35.42</w:t>
            </w:r>
          </w:p>
        </w:tc>
        <w:tc>
          <w:tcPr>
            <w:tcW w:w="698" w:type="pct"/>
            <w:tcBorders>
              <w:top w:val="nil"/>
              <w:left w:val="nil"/>
              <w:bottom w:val="single" w:color="000000" w:sz="4" w:space="0"/>
              <w:right w:val="single" w:color="000000" w:sz="4" w:space="0"/>
            </w:tcBorders>
            <w:noWrap/>
            <w:vAlign w:val="center"/>
          </w:tcPr>
          <w:p w14:paraId="5661EC87">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35.42</w:t>
            </w:r>
          </w:p>
        </w:tc>
        <w:tc>
          <w:tcPr>
            <w:tcW w:w="573" w:type="pct"/>
            <w:tcBorders>
              <w:top w:val="nil"/>
              <w:left w:val="nil"/>
              <w:bottom w:val="single" w:color="000000" w:sz="4" w:space="0"/>
              <w:right w:val="single" w:color="000000" w:sz="4" w:space="0"/>
            </w:tcBorders>
            <w:noWrap/>
            <w:vAlign w:val="center"/>
          </w:tcPr>
          <w:p w14:paraId="6BAA178A">
            <w:pPr>
              <w:jc w:val="right"/>
              <w:rPr>
                <w:rFonts w:hint="eastAsia" w:ascii="仿宋" w:hAnsi="仿宋" w:eastAsia="仿宋" w:cs="仿宋"/>
                <w:i w:val="0"/>
                <w:iCs w:val="0"/>
                <w:color w:val="000000"/>
                <w:sz w:val="18"/>
                <w:szCs w:val="18"/>
                <w:highlight w:val="none"/>
                <w:u w:val="none"/>
              </w:rPr>
            </w:pPr>
          </w:p>
        </w:tc>
        <w:tc>
          <w:tcPr>
            <w:tcW w:w="505" w:type="pct"/>
            <w:tcBorders>
              <w:top w:val="nil"/>
              <w:left w:val="nil"/>
              <w:bottom w:val="single" w:color="000000" w:sz="4" w:space="0"/>
              <w:right w:val="single" w:color="000000" w:sz="4" w:space="0"/>
            </w:tcBorders>
            <w:noWrap/>
            <w:vAlign w:val="center"/>
          </w:tcPr>
          <w:p w14:paraId="338EA084">
            <w:pPr>
              <w:jc w:val="right"/>
              <w:rPr>
                <w:rFonts w:hint="eastAsia" w:ascii="仿宋" w:hAnsi="仿宋" w:eastAsia="仿宋" w:cs="仿宋"/>
                <w:i w:val="0"/>
                <w:iCs w:val="0"/>
                <w:color w:val="000000"/>
                <w:sz w:val="18"/>
                <w:szCs w:val="18"/>
                <w:highlight w:val="none"/>
                <w:u w:val="none"/>
              </w:rPr>
            </w:pPr>
          </w:p>
        </w:tc>
        <w:tc>
          <w:tcPr>
            <w:tcW w:w="561" w:type="pct"/>
            <w:tcBorders>
              <w:top w:val="nil"/>
              <w:left w:val="nil"/>
              <w:bottom w:val="single" w:color="000000" w:sz="4" w:space="0"/>
              <w:right w:val="single" w:color="000000" w:sz="4" w:space="0"/>
            </w:tcBorders>
            <w:noWrap/>
            <w:vAlign w:val="center"/>
          </w:tcPr>
          <w:p w14:paraId="0C9AFBE5">
            <w:pPr>
              <w:jc w:val="right"/>
              <w:rPr>
                <w:rFonts w:hint="eastAsia" w:ascii="仿宋" w:hAnsi="仿宋" w:eastAsia="仿宋" w:cs="仿宋"/>
                <w:i w:val="0"/>
                <w:iCs w:val="0"/>
                <w:color w:val="000000"/>
                <w:sz w:val="18"/>
                <w:szCs w:val="18"/>
                <w:highlight w:val="none"/>
                <w:u w:val="none"/>
              </w:rPr>
            </w:pPr>
          </w:p>
        </w:tc>
        <w:tc>
          <w:tcPr>
            <w:tcW w:w="608" w:type="pct"/>
            <w:tcBorders>
              <w:top w:val="nil"/>
              <w:left w:val="nil"/>
              <w:bottom w:val="single" w:color="000000" w:sz="4" w:space="0"/>
              <w:right w:val="single" w:color="000000" w:sz="4" w:space="0"/>
            </w:tcBorders>
            <w:noWrap/>
            <w:vAlign w:val="center"/>
          </w:tcPr>
          <w:p w14:paraId="3AD19CFB">
            <w:pPr>
              <w:jc w:val="right"/>
              <w:rPr>
                <w:rFonts w:hint="eastAsia" w:ascii="仿宋" w:hAnsi="仿宋" w:eastAsia="仿宋" w:cs="仿宋"/>
                <w:i w:val="0"/>
                <w:iCs w:val="0"/>
                <w:color w:val="000000"/>
                <w:sz w:val="18"/>
                <w:szCs w:val="18"/>
                <w:highlight w:val="none"/>
                <w:u w:val="none"/>
              </w:rPr>
            </w:pPr>
          </w:p>
        </w:tc>
      </w:tr>
      <w:tr w14:paraId="3DD74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83" w:type="pct"/>
            <w:tcBorders>
              <w:top w:val="nil"/>
              <w:left w:val="single" w:color="000000" w:sz="4" w:space="0"/>
              <w:bottom w:val="single" w:color="000000" w:sz="4" w:space="0"/>
              <w:right w:val="single" w:color="000000" w:sz="4" w:space="0"/>
            </w:tcBorders>
            <w:noWrap/>
            <w:vAlign w:val="center"/>
          </w:tcPr>
          <w:p w14:paraId="699BD84F">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2210201</w:t>
            </w:r>
          </w:p>
        </w:tc>
        <w:tc>
          <w:tcPr>
            <w:tcW w:w="944" w:type="pct"/>
            <w:tcBorders>
              <w:top w:val="nil"/>
              <w:left w:val="nil"/>
              <w:bottom w:val="single" w:color="000000" w:sz="4" w:space="0"/>
              <w:right w:val="single" w:color="000000" w:sz="4" w:space="0"/>
            </w:tcBorders>
            <w:noWrap/>
            <w:vAlign w:val="center"/>
          </w:tcPr>
          <w:p w14:paraId="72E6C984">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住房公积金</w:t>
            </w:r>
          </w:p>
        </w:tc>
        <w:tc>
          <w:tcPr>
            <w:tcW w:w="524" w:type="pct"/>
            <w:gridSpan w:val="2"/>
            <w:tcBorders>
              <w:top w:val="nil"/>
              <w:left w:val="nil"/>
              <w:bottom w:val="single" w:color="000000" w:sz="4" w:space="0"/>
              <w:right w:val="single" w:color="000000" w:sz="4" w:space="0"/>
            </w:tcBorders>
            <w:noWrap/>
            <w:vAlign w:val="center"/>
          </w:tcPr>
          <w:p w14:paraId="20AE2BB7">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35.42</w:t>
            </w:r>
          </w:p>
        </w:tc>
        <w:tc>
          <w:tcPr>
            <w:tcW w:w="698" w:type="pct"/>
            <w:tcBorders>
              <w:top w:val="nil"/>
              <w:left w:val="nil"/>
              <w:bottom w:val="single" w:color="000000" w:sz="4" w:space="0"/>
              <w:right w:val="single" w:color="000000" w:sz="4" w:space="0"/>
            </w:tcBorders>
            <w:noWrap/>
            <w:vAlign w:val="center"/>
          </w:tcPr>
          <w:p w14:paraId="54B8EB23">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35.42</w:t>
            </w:r>
          </w:p>
        </w:tc>
        <w:tc>
          <w:tcPr>
            <w:tcW w:w="573" w:type="pct"/>
            <w:tcBorders>
              <w:top w:val="nil"/>
              <w:left w:val="nil"/>
              <w:bottom w:val="single" w:color="000000" w:sz="4" w:space="0"/>
              <w:right w:val="single" w:color="000000" w:sz="4" w:space="0"/>
            </w:tcBorders>
            <w:noWrap/>
            <w:vAlign w:val="center"/>
          </w:tcPr>
          <w:p w14:paraId="4B793EBC">
            <w:pPr>
              <w:jc w:val="right"/>
              <w:rPr>
                <w:rFonts w:hint="eastAsia" w:ascii="仿宋" w:hAnsi="仿宋" w:eastAsia="仿宋" w:cs="仿宋"/>
                <w:i w:val="0"/>
                <w:iCs w:val="0"/>
                <w:color w:val="000000"/>
                <w:sz w:val="18"/>
                <w:szCs w:val="18"/>
                <w:highlight w:val="none"/>
                <w:u w:val="none"/>
              </w:rPr>
            </w:pPr>
          </w:p>
        </w:tc>
        <w:tc>
          <w:tcPr>
            <w:tcW w:w="505" w:type="pct"/>
            <w:tcBorders>
              <w:top w:val="nil"/>
              <w:left w:val="nil"/>
              <w:bottom w:val="single" w:color="000000" w:sz="4" w:space="0"/>
              <w:right w:val="single" w:color="000000" w:sz="4" w:space="0"/>
            </w:tcBorders>
            <w:noWrap/>
            <w:vAlign w:val="center"/>
          </w:tcPr>
          <w:p w14:paraId="3F314E7F">
            <w:pPr>
              <w:jc w:val="right"/>
              <w:rPr>
                <w:rFonts w:hint="eastAsia" w:ascii="仿宋" w:hAnsi="仿宋" w:eastAsia="仿宋" w:cs="仿宋"/>
                <w:i w:val="0"/>
                <w:iCs w:val="0"/>
                <w:color w:val="000000"/>
                <w:sz w:val="18"/>
                <w:szCs w:val="18"/>
                <w:highlight w:val="none"/>
                <w:u w:val="none"/>
              </w:rPr>
            </w:pPr>
          </w:p>
        </w:tc>
        <w:tc>
          <w:tcPr>
            <w:tcW w:w="561" w:type="pct"/>
            <w:tcBorders>
              <w:top w:val="nil"/>
              <w:left w:val="nil"/>
              <w:bottom w:val="single" w:color="000000" w:sz="4" w:space="0"/>
              <w:right w:val="single" w:color="000000" w:sz="4" w:space="0"/>
            </w:tcBorders>
            <w:noWrap/>
            <w:vAlign w:val="center"/>
          </w:tcPr>
          <w:p w14:paraId="492125C8">
            <w:pPr>
              <w:jc w:val="right"/>
              <w:rPr>
                <w:rFonts w:hint="eastAsia" w:ascii="仿宋" w:hAnsi="仿宋" w:eastAsia="仿宋" w:cs="仿宋"/>
                <w:i w:val="0"/>
                <w:iCs w:val="0"/>
                <w:color w:val="000000"/>
                <w:sz w:val="18"/>
                <w:szCs w:val="18"/>
                <w:highlight w:val="none"/>
                <w:u w:val="none"/>
              </w:rPr>
            </w:pPr>
          </w:p>
        </w:tc>
        <w:tc>
          <w:tcPr>
            <w:tcW w:w="608" w:type="pct"/>
            <w:tcBorders>
              <w:top w:val="nil"/>
              <w:left w:val="nil"/>
              <w:bottom w:val="single" w:color="000000" w:sz="4" w:space="0"/>
              <w:right w:val="single" w:color="000000" w:sz="4" w:space="0"/>
            </w:tcBorders>
            <w:noWrap/>
            <w:vAlign w:val="center"/>
          </w:tcPr>
          <w:p w14:paraId="5062C3F8">
            <w:pPr>
              <w:jc w:val="right"/>
              <w:rPr>
                <w:rFonts w:hint="eastAsia" w:ascii="仿宋" w:hAnsi="仿宋" w:eastAsia="仿宋" w:cs="仿宋"/>
                <w:i w:val="0"/>
                <w:iCs w:val="0"/>
                <w:color w:val="000000"/>
                <w:sz w:val="18"/>
                <w:szCs w:val="18"/>
                <w:highlight w:val="none"/>
                <w:u w:val="none"/>
              </w:rPr>
            </w:pPr>
          </w:p>
        </w:tc>
      </w:tr>
      <w:tr w14:paraId="52D8F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9"/>
            <w:tcBorders>
              <w:top w:val="nil"/>
              <w:left w:val="nil"/>
              <w:bottom w:val="nil"/>
              <w:right w:val="nil"/>
            </w:tcBorders>
            <w:noWrap/>
            <w:vAlign w:val="center"/>
          </w:tcPr>
          <w:p w14:paraId="4BF2DA50">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注：本表反映单位本年度各项支出情况。</w:t>
            </w:r>
          </w:p>
        </w:tc>
      </w:tr>
    </w:tbl>
    <w:p w14:paraId="41A8D4D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C64B4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493EB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67065483">
            <w:pPr>
              <w:keepNext w:val="0"/>
              <w:keepLines w:val="0"/>
              <w:widowControl/>
              <w:suppressLineNumbers w:val="0"/>
              <w:jc w:val="center"/>
              <w:textAlignment w:val="bottom"/>
              <w:rPr>
                <w:rFonts w:hint="eastAsia" w:ascii="仿宋" w:hAnsi="仿宋" w:eastAsia="仿宋" w:cs="仿宋"/>
                <w:i w:val="0"/>
                <w:iCs w:val="0"/>
                <w:color w:val="000000"/>
                <w:sz w:val="18"/>
                <w:szCs w:val="18"/>
                <w:highlight w:val="none"/>
                <w:u w:val="none"/>
              </w:rPr>
            </w:pPr>
            <w:r>
              <w:rPr>
                <w:rFonts w:hint="eastAsia" w:ascii="仿宋" w:hAnsi="仿宋" w:eastAsia="仿宋" w:cs="仿宋"/>
                <w:b w:val="0"/>
                <w:bCs/>
                <w:color w:val="auto"/>
                <w:kern w:val="0"/>
                <w:sz w:val="28"/>
                <w:szCs w:val="28"/>
                <w:highlight w:val="none"/>
                <w:lang w:val="en-US" w:eastAsia="zh-CN"/>
              </w:rPr>
              <w:t>财政拨款收入支出决算总表</w:t>
            </w:r>
          </w:p>
        </w:tc>
      </w:tr>
      <w:tr w14:paraId="47165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1F2364F7">
            <w:pPr>
              <w:keepNext w:val="0"/>
              <w:keepLines w:val="0"/>
              <w:widowControl/>
              <w:suppressLineNumbers w:val="0"/>
              <w:jc w:val="right"/>
              <w:textAlignment w:val="bottom"/>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公开04表</w:t>
            </w:r>
          </w:p>
        </w:tc>
      </w:tr>
      <w:tr w14:paraId="09F022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46049F0C">
            <w:pP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 xml:space="preserve">单位：石家庄高新技术产业开发区生态环境综合执法大队                                                                                                    </w:t>
            </w:r>
          </w:p>
        </w:tc>
        <w:tc>
          <w:tcPr>
            <w:tcW w:w="649" w:type="pct"/>
            <w:gridSpan w:val="3"/>
            <w:tcBorders>
              <w:top w:val="nil"/>
              <w:left w:val="nil"/>
              <w:bottom w:val="single" w:color="auto" w:sz="4" w:space="0"/>
              <w:right w:val="nil"/>
            </w:tcBorders>
            <w:noWrap/>
            <w:vAlign w:val="bottom"/>
          </w:tcPr>
          <w:p w14:paraId="3816A228">
            <w:pPr>
              <w:jc w:val="center"/>
              <w:rPr>
                <w:rFonts w:hint="eastAsia" w:ascii="仿宋" w:hAnsi="仿宋" w:eastAsia="仿宋" w:cs="仿宋"/>
                <w:i w:val="0"/>
                <w:iCs w:val="0"/>
                <w:color w:val="000000"/>
                <w:kern w:val="0"/>
                <w:sz w:val="18"/>
                <w:szCs w:val="18"/>
                <w:highlight w:val="none"/>
                <w:u w:val="none"/>
                <w:lang w:val="en-US" w:eastAsia="zh-CN" w:bidi="ar"/>
              </w:rPr>
            </w:pPr>
            <w:r>
              <w:rPr>
                <w:rFonts w:hint="eastAsia" w:ascii="仿宋" w:hAnsi="仿宋" w:eastAsia="仿宋" w:cs="仿宋"/>
                <w:i w:val="0"/>
                <w:iCs w:val="0"/>
                <w:color w:val="000000"/>
                <w:kern w:val="0"/>
                <w:sz w:val="18"/>
                <w:szCs w:val="18"/>
                <w:highlight w:val="none"/>
                <w:u w:val="none"/>
                <w:lang w:val="en-US" w:eastAsia="zh-CN" w:bidi="ar"/>
              </w:rPr>
              <w:t>2024年度</w:t>
            </w:r>
          </w:p>
        </w:tc>
        <w:tc>
          <w:tcPr>
            <w:tcW w:w="1919" w:type="pct"/>
            <w:gridSpan w:val="4"/>
            <w:tcBorders>
              <w:top w:val="nil"/>
              <w:left w:val="nil"/>
              <w:bottom w:val="single" w:color="auto" w:sz="4" w:space="0"/>
              <w:right w:val="nil"/>
            </w:tcBorders>
            <w:noWrap/>
            <w:vAlign w:val="bottom"/>
          </w:tcPr>
          <w:p w14:paraId="3706F656">
            <w:pPr>
              <w:jc w:val="right"/>
              <w:rPr>
                <w:rFonts w:hint="eastAsia" w:ascii="仿宋" w:hAnsi="仿宋" w:eastAsia="仿宋" w:cs="仿宋"/>
                <w:i w:val="0"/>
                <w:iCs w:val="0"/>
                <w:color w:val="000000"/>
                <w:kern w:val="0"/>
                <w:sz w:val="18"/>
                <w:szCs w:val="18"/>
                <w:highlight w:val="none"/>
                <w:u w:val="none"/>
                <w:lang w:val="en-US" w:eastAsia="zh-CN" w:bidi="ar"/>
              </w:rPr>
            </w:pPr>
            <w:r>
              <w:rPr>
                <w:rFonts w:hint="eastAsia" w:ascii="仿宋" w:hAnsi="仿宋" w:eastAsia="仿宋" w:cs="仿宋"/>
                <w:i w:val="0"/>
                <w:iCs w:val="0"/>
                <w:color w:val="000000"/>
                <w:kern w:val="0"/>
                <w:sz w:val="18"/>
                <w:szCs w:val="18"/>
                <w:highlight w:val="none"/>
                <w:u w:val="none"/>
                <w:lang w:val="en-US" w:eastAsia="zh-CN" w:bidi="ar"/>
              </w:rPr>
              <w:t>金额单位：万元</w:t>
            </w:r>
          </w:p>
        </w:tc>
      </w:tr>
      <w:tr w14:paraId="1E9953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4691829C">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eastAsia="zh-CN"/>
              </w:rPr>
            </w:pPr>
            <w:r>
              <w:rPr>
                <w:rFonts w:hint="eastAsia" w:ascii="仿宋" w:hAnsi="仿宋" w:eastAsia="仿宋" w:cs="仿宋"/>
                <w:i w:val="0"/>
                <w:iCs w:val="0"/>
                <w:color w:val="000000"/>
                <w:sz w:val="18"/>
                <w:szCs w:val="18"/>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4CFEE0F1">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eastAsia="zh-CN"/>
              </w:rPr>
            </w:pPr>
            <w:r>
              <w:rPr>
                <w:rFonts w:hint="eastAsia" w:ascii="仿宋" w:hAnsi="仿宋" w:eastAsia="仿宋" w:cs="仿宋"/>
                <w:i w:val="0"/>
                <w:iCs w:val="0"/>
                <w:color w:val="000000"/>
                <w:sz w:val="18"/>
                <w:szCs w:val="18"/>
                <w:highlight w:val="none"/>
                <w:u w:val="none"/>
                <w:lang w:val="en-US" w:eastAsia="zh-CN"/>
              </w:rPr>
              <w:t>支出</w:t>
            </w:r>
          </w:p>
        </w:tc>
      </w:tr>
      <w:tr w14:paraId="1C5B4A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65F1DC63">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5B0DB0C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0C22E836">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eastAsia="zh-CN"/>
              </w:rPr>
            </w:pPr>
            <w:r>
              <w:rPr>
                <w:rFonts w:hint="eastAsia" w:ascii="仿宋" w:hAnsi="仿宋" w:eastAsia="仿宋" w:cs="仿宋"/>
                <w:i w:val="0"/>
                <w:iCs w:val="0"/>
                <w:color w:val="000000"/>
                <w:sz w:val="18"/>
                <w:szCs w:val="18"/>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5D7FEDFF">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0095EB64">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2B8641B6">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rPr>
              <w:t>合计</w:t>
            </w:r>
          </w:p>
        </w:tc>
        <w:tc>
          <w:tcPr>
            <w:tcW w:w="520" w:type="pct"/>
            <w:vMerge w:val="restart"/>
            <w:tcBorders>
              <w:top w:val="nil"/>
              <w:left w:val="nil"/>
              <w:right w:val="single" w:color="000000" w:sz="4" w:space="0"/>
            </w:tcBorders>
            <w:noWrap/>
            <w:vAlign w:val="center"/>
          </w:tcPr>
          <w:p w14:paraId="6DFF04BF">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rPr>
              <w:t>一般公共预算财政拨款</w:t>
            </w:r>
          </w:p>
        </w:tc>
        <w:tc>
          <w:tcPr>
            <w:tcW w:w="520" w:type="pct"/>
            <w:vMerge w:val="restart"/>
            <w:tcBorders>
              <w:top w:val="nil"/>
              <w:left w:val="nil"/>
              <w:right w:val="single" w:color="000000" w:sz="4" w:space="0"/>
            </w:tcBorders>
            <w:noWrap/>
            <w:vAlign w:val="center"/>
          </w:tcPr>
          <w:p w14:paraId="48796F8A">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rPr>
              <w:t>政府性基金预算财政拨款</w:t>
            </w:r>
          </w:p>
        </w:tc>
        <w:tc>
          <w:tcPr>
            <w:tcW w:w="520" w:type="pct"/>
            <w:vMerge w:val="restart"/>
            <w:tcBorders>
              <w:top w:val="nil"/>
              <w:left w:val="nil"/>
              <w:right w:val="single" w:color="000000" w:sz="4" w:space="0"/>
            </w:tcBorders>
            <w:noWrap/>
            <w:vAlign w:val="center"/>
          </w:tcPr>
          <w:p w14:paraId="7F1FA2E4">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rPr>
              <w:t>国有资本经营预算财政拨款</w:t>
            </w:r>
          </w:p>
        </w:tc>
      </w:tr>
      <w:tr w14:paraId="6AF97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0125EC5F">
            <w:pPr>
              <w:jc w:val="center"/>
              <w:rPr>
                <w:rFonts w:hint="eastAsia" w:ascii="仿宋" w:hAnsi="仿宋" w:eastAsia="仿宋" w:cs="仿宋"/>
                <w:i w:val="0"/>
                <w:iCs w:val="0"/>
                <w:color w:val="000000"/>
                <w:sz w:val="18"/>
                <w:szCs w:val="18"/>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7AC38EC">
            <w:pPr>
              <w:jc w:val="center"/>
              <w:rPr>
                <w:rFonts w:hint="eastAsia" w:ascii="仿宋" w:hAnsi="仿宋" w:eastAsia="仿宋" w:cs="仿宋"/>
                <w:i w:val="0"/>
                <w:iCs w:val="0"/>
                <w:color w:val="000000"/>
                <w:sz w:val="18"/>
                <w:szCs w:val="18"/>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36168AE8">
            <w:pPr>
              <w:jc w:val="center"/>
              <w:rPr>
                <w:rFonts w:hint="eastAsia" w:ascii="仿宋" w:hAnsi="仿宋" w:eastAsia="仿宋" w:cs="仿宋"/>
                <w:i w:val="0"/>
                <w:iCs w:val="0"/>
                <w:color w:val="000000"/>
                <w:sz w:val="18"/>
                <w:szCs w:val="18"/>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46871E1">
            <w:pPr>
              <w:jc w:val="center"/>
              <w:rPr>
                <w:rFonts w:hint="eastAsia" w:ascii="仿宋" w:hAnsi="仿宋" w:eastAsia="仿宋" w:cs="仿宋"/>
                <w:i w:val="0"/>
                <w:iCs w:val="0"/>
                <w:color w:val="000000"/>
                <w:sz w:val="18"/>
                <w:szCs w:val="18"/>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30A4B309">
            <w:pPr>
              <w:jc w:val="center"/>
              <w:rPr>
                <w:rFonts w:hint="eastAsia" w:ascii="仿宋" w:hAnsi="仿宋" w:eastAsia="仿宋" w:cs="仿宋"/>
                <w:i w:val="0"/>
                <w:iCs w:val="0"/>
                <w:color w:val="000000"/>
                <w:sz w:val="18"/>
                <w:szCs w:val="18"/>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268FEA0">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p>
        </w:tc>
        <w:tc>
          <w:tcPr>
            <w:tcW w:w="520" w:type="pct"/>
            <w:vMerge w:val="continue"/>
            <w:tcBorders>
              <w:left w:val="nil"/>
              <w:bottom w:val="single" w:color="000000" w:sz="4" w:space="0"/>
              <w:right w:val="single" w:color="000000" w:sz="8" w:space="0"/>
            </w:tcBorders>
            <w:noWrap w:val="0"/>
            <w:vAlign w:val="center"/>
          </w:tcPr>
          <w:p w14:paraId="664C4F40">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p>
        </w:tc>
        <w:tc>
          <w:tcPr>
            <w:tcW w:w="520" w:type="pct"/>
            <w:vMerge w:val="continue"/>
            <w:tcBorders>
              <w:left w:val="nil"/>
              <w:bottom w:val="single" w:color="000000" w:sz="4" w:space="0"/>
              <w:right w:val="single" w:color="000000" w:sz="8" w:space="0"/>
            </w:tcBorders>
            <w:noWrap w:val="0"/>
            <w:vAlign w:val="center"/>
          </w:tcPr>
          <w:p w14:paraId="6E5C543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p>
        </w:tc>
        <w:tc>
          <w:tcPr>
            <w:tcW w:w="520" w:type="pct"/>
            <w:vMerge w:val="continue"/>
            <w:tcBorders>
              <w:left w:val="nil"/>
              <w:bottom w:val="single" w:color="000000" w:sz="4" w:space="0"/>
              <w:right w:val="single" w:color="000000" w:sz="8" w:space="0"/>
            </w:tcBorders>
            <w:noWrap w:val="0"/>
            <w:vAlign w:val="center"/>
          </w:tcPr>
          <w:p w14:paraId="29B8A261">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p>
        </w:tc>
      </w:tr>
      <w:tr w14:paraId="3AA7FD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3D082CD">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DC49B40">
            <w:pPr>
              <w:jc w:val="center"/>
              <w:rPr>
                <w:rFonts w:hint="eastAsia" w:ascii="仿宋" w:hAnsi="仿宋" w:eastAsia="仿宋" w:cs="仿宋"/>
                <w:i w:val="0"/>
                <w:iCs w:val="0"/>
                <w:color w:val="000000"/>
                <w:sz w:val="18"/>
                <w:szCs w:val="18"/>
                <w:highlight w:val="none"/>
                <w:u w:val="none"/>
              </w:rPr>
            </w:pPr>
          </w:p>
        </w:tc>
        <w:tc>
          <w:tcPr>
            <w:tcW w:w="609" w:type="pct"/>
            <w:tcBorders>
              <w:top w:val="nil"/>
              <w:left w:val="nil"/>
              <w:bottom w:val="single" w:color="000000" w:sz="4" w:space="0"/>
              <w:right w:val="single" w:color="000000" w:sz="4" w:space="0"/>
            </w:tcBorders>
            <w:noWrap/>
            <w:vAlign w:val="center"/>
          </w:tcPr>
          <w:p w14:paraId="798C9012">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04C8A541">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06EF6825">
            <w:pPr>
              <w:jc w:val="center"/>
              <w:rPr>
                <w:rFonts w:hint="eastAsia" w:ascii="仿宋" w:hAnsi="仿宋" w:eastAsia="仿宋" w:cs="仿宋"/>
                <w:i w:val="0"/>
                <w:iCs w:val="0"/>
                <w:color w:val="000000"/>
                <w:sz w:val="18"/>
                <w:szCs w:val="18"/>
                <w:highlight w:val="none"/>
                <w:u w:val="none"/>
              </w:rPr>
            </w:pPr>
          </w:p>
        </w:tc>
        <w:tc>
          <w:tcPr>
            <w:tcW w:w="552" w:type="pct"/>
            <w:gridSpan w:val="2"/>
            <w:tcBorders>
              <w:top w:val="nil"/>
              <w:left w:val="nil"/>
              <w:bottom w:val="single" w:color="000000" w:sz="4" w:space="0"/>
              <w:right w:val="single" w:color="000000" w:sz="4" w:space="0"/>
            </w:tcBorders>
            <w:noWrap/>
            <w:vAlign w:val="center"/>
          </w:tcPr>
          <w:p w14:paraId="7DCF205A">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4F64C287">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22ABB530">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250BF5D1">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5</w:t>
            </w:r>
          </w:p>
        </w:tc>
      </w:tr>
      <w:tr w14:paraId="6F13F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8BAD9A6">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180FBC17">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5A229C43">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260.42</w:t>
            </w:r>
          </w:p>
        </w:tc>
        <w:tc>
          <w:tcPr>
            <w:tcW w:w="895" w:type="pct"/>
            <w:gridSpan w:val="2"/>
            <w:tcBorders>
              <w:top w:val="nil"/>
              <w:left w:val="nil"/>
              <w:bottom w:val="single" w:color="000000" w:sz="4" w:space="0"/>
              <w:right w:val="single" w:color="000000" w:sz="4" w:space="0"/>
            </w:tcBorders>
            <w:noWrap/>
            <w:vAlign w:val="center"/>
          </w:tcPr>
          <w:p w14:paraId="1D026BD4">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12D9F28C">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5ADCB558">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1.50</w:t>
            </w:r>
          </w:p>
        </w:tc>
        <w:tc>
          <w:tcPr>
            <w:tcW w:w="520" w:type="pct"/>
            <w:tcBorders>
              <w:top w:val="nil"/>
              <w:left w:val="nil"/>
              <w:bottom w:val="single" w:color="000000" w:sz="4" w:space="0"/>
              <w:right w:val="single" w:color="000000" w:sz="4" w:space="0"/>
            </w:tcBorders>
            <w:noWrap/>
            <w:vAlign w:val="center"/>
          </w:tcPr>
          <w:p w14:paraId="091CD2DB">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1.50</w:t>
            </w:r>
          </w:p>
        </w:tc>
        <w:tc>
          <w:tcPr>
            <w:tcW w:w="520" w:type="pct"/>
            <w:tcBorders>
              <w:top w:val="nil"/>
              <w:left w:val="nil"/>
              <w:bottom w:val="single" w:color="000000" w:sz="4" w:space="0"/>
              <w:right w:val="single" w:color="000000" w:sz="4" w:space="0"/>
            </w:tcBorders>
            <w:noWrap/>
            <w:vAlign w:val="center"/>
          </w:tcPr>
          <w:p w14:paraId="4C2BECC1">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8" w:space="0"/>
            </w:tcBorders>
            <w:noWrap/>
            <w:vAlign w:val="center"/>
          </w:tcPr>
          <w:p w14:paraId="64E60944">
            <w:pPr>
              <w:jc w:val="right"/>
              <w:rPr>
                <w:rFonts w:hint="eastAsia" w:ascii="仿宋" w:hAnsi="仿宋" w:eastAsia="仿宋" w:cs="仿宋"/>
                <w:i w:val="0"/>
                <w:iCs w:val="0"/>
                <w:color w:val="000000"/>
                <w:sz w:val="18"/>
                <w:szCs w:val="18"/>
                <w:highlight w:val="none"/>
                <w:u w:val="none"/>
              </w:rPr>
            </w:pPr>
          </w:p>
        </w:tc>
      </w:tr>
      <w:tr w14:paraId="080B5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9B0DF2E">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30D2F904">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37C8C782">
            <w:pPr>
              <w:jc w:val="right"/>
              <w:rPr>
                <w:rFonts w:hint="eastAsia" w:ascii="仿宋" w:hAnsi="仿宋" w:eastAsia="仿宋" w:cs="仿宋"/>
                <w:i w:val="0"/>
                <w:iCs w:val="0"/>
                <w:color w:val="000000"/>
                <w:sz w:val="18"/>
                <w:szCs w:val="18"/>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E7F33BA">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156030A1">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7E5F95F6">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16436035">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2013CE46">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8" w:space="0"/>
            </w:tcBorders>
            <w:noWrap/>
            <w:vAlign w:val="center"/>
          </w:tcPr>
          <w:p w14:paraId="60EEB46F">
            <w:pPr>
              <w:jc w:val="right"/>
              <w:rPr>
                <w:rFonts w:hint="eastAsia" w:ascii="仿宋" w:hAnsi="仿宋" w:eastAsia="仿宋" w:cs="仿宋"/>
                <w:i w:val="0"/>
                <w:iCs w:val="0"/>
                <w:color w:val="000000"/>
                <w:sz w:val="18"/>
                <w:szCs w:val="18"/>
                <w:highlight w:val="none"/>
                <w:u w:val="none"/>
              </w:rPr>
            </w:pPr>
          </w:p>
        </w:tc>
      </w:tr>
      <w:tr w14:paraId="6F5AB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9B201D0">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F9FBB6C">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1A41D9D4">
            <w:pPr>
              <w:jc w:val="right"/>
              <w:rPr>
                <w:rFonts w:hint="eastAsia" w:ascii="仿宋" w:hAnsi="仿宋" w:eastAsia="仿宋" w:cs="仿宋"/>
                <w:i w:val="0"/>
                <w:iCs w:val="0"/>
                <w:color w:val="000000"/>
                <w:sz w:val="18"/>
                <w:szCs w:val="18"/>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D30E4BC">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4A8FC0C4">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443809C2">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789F76CE">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08505922">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8" w:space="0"/>
            </w:tcBorders>
            <w:noWrap/>
            <w:vAlign w:val="center"/>
          </w:tcPr>
          <w:p w14:paraId="218AF402">
            <w:pPr>
              <w:jc w:val="right"/>
              <w:rPr>
                <w:rFonts w:hint="eastAsia" w:ascii="仿宋" w:hAnsi="仿宋" w:eastAsia="仿宋" w:cs="仿宋"/>
                <w:i w:val="0"/>
                <w:iCs w:val="0"/>
                <w:color w:val="000000"/>
                <w:sz w:val="18"/>
                <w:szCs w:val="18"/>
                <w:highlight w:val="none"/>
                <w:u w:val="none"/>
              </w:rPr>
            </w:pPr>
          </w:p>
        </w:tc>
      </w:tr>
      <w:tr w14:paraId="2F172F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A35D8B7">
            <w:pPr>
              <w:jc w:val="left"/>
              <w:rPr>
                <w:rFonts w:hint="eastAsia" w:ascii="仿宋" w:hAnsi="仿宋" w:eastAsia="仿宋" w:cs="仿宋"/>
                <w:i w:val="0"/>
                <w:iCs w:val="0"/>
                <w:color w:val="000000"/>
                <w:sz w:val="18"/>
                <w:szCs w:val="18"/>
                <w:highlight w:val="none"/>
                <w:u w:val="none"/>
              </w:rPr>
            </w:pPr>
          </w:p>
        </w:tc>
        <w:tc>
          <w:tcPr>
            <w:tcW w:w="266" w:type="pct"/>
            <w:tcBorders>
              <w:top w:val="nil"/>
              <w:left w:val="nil"/>
              <w:bottom w:val="single" w:color="000000" w:sz="4" w:space="0"/>
              <w:right w:val="single" w:color="000000" w:sz="4" w:space="0"/>
            </w:tcBorders>
            <w:noWrap/>
            <w:vAlign w:val="center"/>
          </w:tcPr>
          <w:p w14:paraId="73C31DAB">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28981B4A">
            <w:pPr>
              <w:jc w:val="right"/>
              <w:rPr>
                <w:rFonts w:hint="eastAsia" w:ascii="仿宋" w:hAnsi="仿宋" w:eastAsia="仿宋" w:cs="仿宋"/>
                <w:i w:val="0"/>
                <w:iCs w:val="0"/>
                <w:color w:val="000000"/>
                <w:sz w:val="18"/>
                <w:szCs w:val="18"/>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80156F">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7F8F599E">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4ABA66FE">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50BF05A4">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2F5D018F">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8" w:space="0"/>
            </w:tcBorders>
            <w:noWrap/>
            <w:vAlign w:val="center"/>
          </w:tcPr>
          <w:p w14:paraId="7CE7EE3C">
            <w:pPr>
              <w:jc w:val="right"/>
              <w:rPr>
                <w:rFonts w:hint="eastAsia" w:ascii="仿宋" w:hAnsi="仿宋" w:eastAsia="仿宋" w:cs="仿宋"/>
                <w:i w:val="0"/>
                <w:iCs w:val="0"/>
                <w:color w:val="000000"/>
                <w:sz w:val="18"/>
                <w:szCs w:val="18"/>
                <w:highlight w:val="none"/>
                <w:u w:val="none"/>
              </w:rPr>
            </w:pPr>
          </w:p>
        </w:tc>
      </w:tr>
      <w:tr w14:paraId="712C14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2055A84">
            <w:pPr>
              <w:jc w:val="left"/>
              <w:rPr>
                <w:rFonts w:hint="eastAsia" w:ascii="仿宋" w:hAnsi="仿宋" w:eastAsia="仿宋" w:cs="仿宋"/>
                <w:i w:val="0"/>
                <w:iCs w:val="0"/>
                <w:color w:val="000000"/>
                <w:sz w:val="18"/>
                <w:szCs w:val="18"/>
                <w:highlight w:val="none"/>
                <w:u w:val="none"/>
              </w:rPr>
            </w:pPr>
          </w:p>
        </w:tc>
        <w:tc>
          <w:tcPr>
            <w:tcW w:w="266" w:type="pct"/>
            <w:tcBorders>
              <w:top w:val="nil"/>
              <w:left w:val="nil"/>
              <w:bottom w:val="single" w:color="000000" w:sz="4" w:space="0"/>
              <w:right w:val="single" w:color="000000" w:sz="4" w:space="0"/>
            </w:tcBorders>
            <w:noWrap/>
            <w:vAlign w:val="center"/>
          </w:tcPr>
          <w:p w14:paraId="1E9EB863">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3F7305B0">
            <w:pPr>
              <w:jc w:val="right"/>
              <w:rPr>
                <w:rFonts w:hint="eastAsia" w:ascii="仿宋" w:hAnsi="仿宋" w:eastAsia="仿宋" w:cs="仿宋"/>
                <w:i w:val="0"/>
                <w:iCs w:val="0"/>
                <w:color w:val="000000"/>
                <w:sz w:val="18"/>
                <w:szCs w:val="18"/>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CA56157">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02933914">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49A91335">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1D94BB0F">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43FF2161">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8" w:space="0"/>
            </w:tcBorders>
            <w:noWrap/>
            <w:vAlign w:val="center"/>
          </w:tcPr>
          <w:p w14:paraId="45C8328D">
            <w:pPr>
              <w:jc w:val="right"/>
              <w:rPr>
                <w:rFonts w:hint="eastAsia" w:ascii="仿宋" w:hAnsi="仿宋" w:eastAsia="仿宋" w:cs="仿宋"/>
                <w:i w:val="0"/>
                <w:iCs w:val="0"/>
                <w:color w:val="000000"/>
                <w:sz w:val="18"/>
                <w:szCs w:val="18"/>
                <w:highlight w:val="none"/>
                <w:u w:val="none"/>
              </w:rPr>
            </w:pPr>
          </w:p>
        </w:tc>
      </w:tr>
      <w:tr w14:paraId="1C5BCF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B689FC7">
            <w:pPr>
              <w:jc w:val="left"/>
              <w:rPr>
                <w:rFonts w:hint="eastAsia" w:ascii="仿宋" w:hAnsi="仿宋" w:eastAsia="仿宋" w:cs="仿宋"/>
                <w:i w:val="0"/>
                <w:iCs w:val="0"/>
                <w:color w:val="000000"/>
                <w:sz w:val="18"/>
                <w:szCs w:val="18"/>
                <w:highlight w:val="none"/>
                <w:u w:val="none"/>
              </w:rPr>
            </w:pPr>
          </w:p>
        </w:tc>
        <w:tc>
          <w:tcPr>
            <w:tcW w:w="266" w:type="pct"/>
            <w:tcBorders>
              <w:top w:val="nil"/>
              <w:left w:val="nil"/>
              <w:bottom w:val="single" w:color="000000" w:sz="4" w:space="0"/>
              <w:right w:val="single" w:color="000000" w:sz="4" w:space="0"/>
            </w:tcBorders>
            <w:noWrap/>
            <w:vAlign w:val="center"/>
          </w:tcPr>
          <w:p w14:paraId="2BF41513">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56AF62A2">
            <w:pPr>
              <w:jc w:val="right"/>
              <w:rPr>
                <w:rFonts w:hint="eastAsia" w:ascii="仿宋" w:hAnsi="仿宋" w:eastAsia="仿宋" w:cs="仿宋"/>
                <w:i w:val="0"/>
                <w:iCs w:val="0"/>
                <w:color w:val="000000"/>
                <w:sz w:val="18"/>
                <w:szCs w:val="18"/>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FDBD89">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22A0F62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34B5F84">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0EBA67A6">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439B125F">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8" w:space="0"/>
            </w:tcBorders>
            <w:noWrap/>
            <w:vAlign w:val="center"/>
          </w:tcPr>
          <w:p w14:paraId="2544A878">
            <w:pPr>
              <w:jc w:val="right"/>
              <w:rPr>
                <w:rFonts w:hint="eastAsia" w:ascii="仿宋" w:hAnsi="仿宋" w:eastAsia="仿宋" w:cs="仿宋"/>
                <w:i w:val="0"/>
                <w:iCs w:val="0"/>
                <w:color w:val="000000"/>
                <w:sz w:val="18"/>
                <w:szCs w:val="18"/>
                <w:highlight w:val="none"/>
                <w:u w:val="none"/>
              </w:rPr>
            </w:pPr>
          </w:p>
        </w:tc>
      </w:tr>
      <w:tr w14:paraId="27F007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ECC0F3E">
            <w:pPr>
              <w:jc w:val="left"/>
              <w:rPr>
                <w:rFonts w:hint="eastAsia" w:ascii="仿宋" w:hAnsi="仿宋" w:eastAsia="仿宋" w:cs="仿宋"/>
                <w:i w:val="0"/>
                <w:iCs w:val="0"/>
                <w:color w:val="000000"/>
                <w:sz w:val="18"/>
                <w:szCs w:val="18"/>
                <w:highlight w:val="none"/>
                <w:u w:val="none"/>
              </w:rPr>
            </w:pPr>
          </w:p>
        </w:tc>
        <w:tc>
          <w:tcPr>
            <w:tcW w:w="266" w:type="pct"/>
            <w:tcBorders>
              <w:top w:val="nil"/>
              <w:left w:val="nil"/>
              <w:bottom w:val="single" w:color="000000" w:sz="4" w:space="0"/>
              <w:right w:val="single" w:color="000000" w:sz="4" w:space="0"/>
            </w:tcBorders>
            <w:noWrap/>
            <w:vAlign w:val="center"/>
          </w:tcPr>
          <w:p w14:paraId="782E90FF">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148ADA76">
            <w:pPr>
              <w:jc w:val="right"/>
              <w:rPr>
                <w:rFonts w:hint="eastAsia" w:ascii="仿宋" w:hAnsi="仿宋" w:eastAsia="仿宋" w:cs="仿宋"/>
                <w:i w:val="0"/>
                <w:iCs w:val="0"/>
                <w:color w:val="000000"/>
                <w:sz w:val="18"/>
                <w:szCs w:val="18"/>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E57A45F">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1070AFB8">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3308166B">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4703CBFE">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6DA7C9FC">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8" w:space="0"/>
            </w:tcBorders>
            <w:noWrap/>
            <w:vAlign w:val="center"/>
          </w:tcPr>
          <w:p w14:paraId="420B52F5">
            <w:pPr>
              <w:jc w:val="right"/>
              <w:rPr>
                <w:rFonts w:hint="eastAsia" w:ascii="仿宋" w:hAnsi="仿宋" w:eastAsia="仿宋" w:cs="仿宋"/>
                <w:i w:val="0"/>
                <w:iCs w:val="0"/>
                <w:color w:val="000000"/>
                <w:sz w:val="18"/>
                <w:szCs w:val="18"/>
                <w:highlight w:val="none"/>
                <w:u w:val="none"/>
              </w:rPr>
            </w:pPr>
          </w:p>
        </w:tc>
      </w:tr>
      <w:tr w14:paraId="5853C5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54CF7C5">
            <w:pPr>
              <w:jc w:val="left"/>
              <w:rPr>
                <w:rFonts w:hint="eastAsia" w:ascii="仿宋" w:hAnsi="仿宋" w:eastAsia="仿宋" w:cs="仿宋"/>
                <w:i w:val="0"/>
                <w:iCs w:val="0"/>
                <w:color w:val="000000"/>
                <w:sz w:val="18"/>
                <w:szCs w:val="18"/>
                <w:highlight w:val="none"/>
                <w:u w:val="none"/>
              </w:rPr>
            </w:pPr>
          </w:p>
        </w:tc>
        <w:tc>
          <w:tcPr>
            <w:tcW w:w="266" w:type="pct"/>
            <w:tcBorders>
              <w:top w:val="nil"/>
              <w:left w:val="nil"/>
              <w:bottom w:val="single" w:color="000000" w:sz="4" w:space="0"/>
              <w:right w:val="single" w:color="000000" w:sz="4" w:space="0"/>
            </w:tcBorders>
            <w:noWrap/>
            <w:vAlign w:val="center"/>
          </w:tcPr>
          <w:p w14:paraId="7CCE68E4">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6A2AD864">
            <w:pPr>
              <w:jc w:val="right"/>
              <w:rPr>
                <w:rFonts w:hint="eastAsia" w:ascii="仿宋" w:hAnsi="仿宋" w:eastAsia="仿宋" w:cs="仿宋"/>
                <w:i w:val="0"/>
                <w:iCs w:val="0"/>
                <w:color w:val="000000"/>
                <w:sz w:val="18"/>
                <w:szCs w:val="18"/>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2AF6B25">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B521FA6">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7F5E5900">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31.36</w:t>
            </w:r>
          </w:p>
        </w:tc>
        <w:tc>
          <w:tcPr>
            <w:tcW w:w="520" w:type="pct"/>
            <w:tcBorders>
              <w:top w:val="nil"/>
              <w:left w:val="nil"/>
              <w:bottom w:val="single" w:color="000000" w:sz="4" w:space="0"/>
              <w:right w:val="single" w:color="000000" w:sz="4" w:space="0"/>
            </w:tcBorders>
            <w:noWrap/>
            <w:vAlign w:val="center"/>
          </w:tcPr>
          <w:p w14:paraId="719A2AB4">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31.36</w:t>
            </w:r>
          </w:p>
        </w:tc>
        <w:tc>
          <w:tcPr>
            <w:tcW w:w="520" w:type="pct"/>
            <w:tcBorders>
              <w:top w:val="nil"/>
              <w:left w:val="nil"/>
              <w:bottom w:val="single" w:color="000000" w:sz="4" w:space="0"/>
              <w:right w:val="single" w:color="000000" w:sz="4" w:space="0"/>
            </w:tcBorders>
            <w:noWrap/>
            <w:vAlign w:val="center"/>
          </w:tcPr>
          <w:p w14:paraId="4E46F60D">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8" w:space="0"/>
            </w:tcBorders>
            <w:noWrap/>
            <w:vAlign w:val="center"/>
          </w:tcPr>
          <w:p w14:paraId="159D1166">
            <w:pPr>
              <w:jc w:val="right"/>
              <w:rPr>
                <w:rFonts w:hint="eastAsia" w:ascii="仿宋" w:hAnsi="仿宋" w:eastAsia="仿宋" w:cs="仿宋"/>
                <w:i w:val="0"/>
                <w:iCs w:val="0"/>
                <w:color w:val="000000"/>
                <w:sz w:val="18"/>
                <w:szCs w:val="18"/>
                <w:highlight w:val="none"/>
                <w:u w:val="none"/>
              </w:rPr>
            </w:pPr>
          </w:p>
        </w:tc>
      </w:tr>
      <w:tr w14:paraId="51541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56B4BC5">
            <w:pPr>
              <w:jc w:val="left"/>
              <w:rPr>
                <w:rFonts w:hint="eastAsia" w:ascii="仿宋" w:hAnsi="仿宋" w:eastAsia="仿宋" w:cs="仿宋"/>
                <w:i w:val="0"/>
                <w:iCs w:val="0"/>
                <w:color w:val="000000"/>
                <w:sz w:val="18"/>
                <w:szCs w:val="18"/>
                <w:highlight w:val="none"/>
                <w:u w:val="none"/>
              </w:rPr>
            </w:pPr>
          </w:p>
        </w:tc>
        <w:tc>
          <w:tcPr>
            <w:tcW w:w="266" w:type="pct"/>
            <w:tcBorders>
              <w:top w:val="nil"/>
              <w:left w:val="nil"/>
              <w:bottom w:val="single" w:color="000000" w:sz="4" w:space="0"/>
              <w:right w:val="single" w:color="000000" w:sz="4" w:space="0"/>
            </w:tcBorders>
            <w:noWrap/>
            <w:vAlign w:val="center"/>
          </w:tcPr>
          <w:p w14:paraId="19907B20">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09F59041">
            <w:pPr>
              <w:jc w:val="right"/>
              <w:rPr>
                <w:rFonts w:hint="eastAsia" w:ascii="仿宋" w:hAnsi="仿宋" w:eastAsia="仿宋" w:cs="仿宋"/>
                <w:i w:val="0"/>
                <w:iCs w:val="0"/>
                <w:color w:val="000000"/>
                <w:sz w:val="18"/>
                <w:szCs w:val="18"/>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2B4A282">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02D094AB">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2F0BDB2D">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13.08</w:t>
            </w:r>
          </w:p>
        </w:tc>
        <w:tc>
          <w:tcPr>
            <w:tcW w:w="520" w:type="pct"/>
            <w:tcBorders>
              <w:top w:val="nil"/>
              <w:left w:val="nil"/>
              <w:bottom w:val="single" w:color="000000" w:sz="4" w:space="0"/>
              <w:right w:val="single" w:color="000000" w:sz="4" w:space="0"/>
            </w:tcBorders>
            <w:noWrap/>
            <w:vAlign w:val="center"/>
          </w:tcPr>
          <w:p w14:paraId="71743179">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13.08</w:t>
            </w:r>
          </w:p>
        </w:tc>
        <w:tc>
          <w:tcPr>
            <w:tcW w:w="520" w:type="pct"/>
            <w:tcBorders>
              <w:top w:val="nil"/>
              <w:left w:val="nil"/>
              <w:bottom w:val="single" w:color="000000" w:sz="4" w:space="0"/>
              <w:right w:val="single" w:color="000000" w:sz="4" w:space="0"/>
            </w:tcBorders>
            <w:noWrap/>
            <w:vAlign w:val="center"/>
          </w:tcPr>
          <w:p w14:paraId="5CC742CF">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8" w:space="0"/>
            </w:tcBorders>
            <w:noWrap/>
            <w:vAlign w:val="center"/>
          </w:tcPr>
          <w:p w14:paraId="5D7AAFC7">
            <w:pPr>
              <w:jc w:val="right"/>
              <w:rPr>
                <w:rFonts w:hint="eastAsia" w:ascii="仿宋" w:hAnsi="仿宋" w:eastAsia="仿宋" w:cs="仿宋"/>
                <w:i w:val="0"/>
                <w:iCs w:val="0"/>
                <w:color w:val="000000"/>
                <w:sz w:val="18"/>
                <w:szCs w:val="18"/>
                <w:highlight w:val="none"/>
                <w:u w:val="none"/>
              </w:rPr>
            </w:pPr>
          </w:p>
        </w:tc>
      </w:tr>
      <w:tr w14:paraId="46E228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4AC8A9A">
            <w:pPr>
              <w:jc w:val="left"/>
              <w:rPr>
                <w:rFonts w:hint="eastAsia" w:ascii="仿宋" w:hAnsi="仿宋" w:eastAsia="仿宋" w:cs="仿宋"/>
                <w:i w:val="0"/>
                <w:iCs w:val="0"/>
                <w:color w:val="000000"/>
                <w:sz w:val="18"/>
                <w:szCs w:val="18"/>
                <w:highlight w:val="none"/>
                <w:u w:val="none"/>
              </w:rPr>
            </w:pPr>
          </w:p>
        </w:tc>
        <w:tc>
          <w:tcPr>
            <w:tcW w:w="266" w:type="pct"/>
            <w:tcBorders>
              <w:top w:val="nil"/>
              <w:left w:val="nil"/>
              <w:bottom w:val="single" w:color="000000" w:sz="4" w:space="0"/>
              <w:right w:val="single" w:color="000000" w:sz="4" w:space="0"/>
            </w:tcBorders>
            <w:noWrap/>
            <w:vAlign w:val="center"/>
          </w:tcPr>
          <w:p w14:paraId="75DD8573">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3401ACE6">
            <w:pPr>
              <w:jc w:val="right"/>
              <w:rPr>
                <w:rFonts w:hint="eastAsia" w:ascii="仿宋" w:hAnsi="仿宋" w:eastAsia="仿宋" w:cs="仿宋"/>
                <w:i w:val="0"/>
                <w:iCs w:val="0"/>
                <w:color w:val="000000"/>
                <w:sz w:val="18"/>
                <w:szCs w:val="18"/>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8F3BFF6">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01E6E648">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37E4BBD">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179.06</w:t>
            </w:r>
          </w:p>
        </w:tc>
        <w:tc>
          <w:tcPr>
            <w:tcW w:w="520" w:type="pct"/>
            <w:tcBorders>
              <w:top w:val="nil"/>
              <w:left w:val="nil"/>
              <w:bottom w:val="single" w:color="000000" w:sz="4" w:space="0"/>
              <w:right w:val="single" w:color="000000" w:sz="4" w:space="0"/>
            </w:tcBorders>
            <w:noWrap/>
            <w:vAlign w:val="center"/>
          </w:tcPr>
          <w:p w14:paraId="02F6F0BB">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179.06</w:t>
            </w:r>
          </w:p>
        </w:tc>
        <w:tc>
          <w:tcPr>
            <w:tcW w:w="520" w:type="pct"/>
            <w:tcBorders>
              <w:top w:val="nil"/>
              <w:left w:val="nil"/>
              <w:bottom w:val="single" w:color="000000" w:sz="4" w:space="0"/>
              <w:right w:val="single" w:color="000000" w:sz="4" w:space="0"/>
            </w:tcBorders>
            <w:noWrap/>
            <w:vAlign w:val="center"/>
          </w:tcPr>
          <w:p w14:paraId="4ECC22DC">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8" w:space="0"/>
            </w:tcBorders>
            <w:noWrap/>
            <w:vAlign w:val="center"/>
          </w:tcPr>
          <w:p w14:paraId="6110B09A">
            <w:pPr>
              <w:jc w:val="right"/>
              <w:rPr>
                <w:rFonts w:hint="eastAsia" w:ascii="仿宋" w:hAnsi="仿宋" w:eastAsia="仿宋" w:cs="仿宋"/>
                <w:i w:val="0"/>
                <w:iCs w:val="0"/>
                <w:color w:val="000000"/>
                <w:sz w:val="18"/>
                <w:szCs w:val="18"/>
                <w:highlight w:val="none"/>
                <w:u w:val="none"/>
              </w:rPr>
            </w:pPr>
          </w:p>
        </w:tc>
      </w:tr>
      <w:tr w14:paraId="5386F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C0BFBF2">
            <w:pPr>
              <w:jc w:val="left"/>
              <w:rPr>
                <w:rFonts w:hint="eastAsia" w:ascii="仿宋" w:hAnsi="仿宋" w:eastAsia="仿宋" w:cs="仿宋"/>
                <w:i w:val="0"/>
                <w:iCs w:val="0"/>
                <w:color w:val="000000"/>
                <w:sz w:val="18"/>
                <w:szCs w:val="18"/>
                <w:highlight w:val="none"/>
                <w:u w:val="none"/>
              </w:rPr>
            </w:pPr>
          </w:p>
        </w:tc>
        <w:tc>
          <w:tcPr>
            <w:tcW w:w="266" w:type="pct"/>
            <w:tcBorders>
              <w:top w:val="nil"/>
              <w:left w:val="nil"/>
              <w:bottom w:val="single" w:color="000000" w:sz="4" w:space="0"/>
              <w:right w:val="single" w:color="000000" w:sz="4" w:space="0"/>
            </w:tcBorders>
            <w:noWrap/>
            <w:vAlign w:val="center"/>
          </w:tcPr>
          <w:p w14:paraId="317E9C3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4256ED23">
            <w:pPr>
              <w:jc w:val="right"/>
              <w:rPr>
                <w:rFonts w:hint="eastAsia" w:ascii="仿宋" w:hAnsi="仿宋" w:eastAsia="仿宋" w:cs="仿宋"/>
                <w:i w:val="0"/>
                <w:iCs w:val="0"/>
                <w:color w:val="000000"/>
                <w:sz w:val="18"/>
                <w:szCs w:val="18"/>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BC30703">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530C59CC">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5D6C636F">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3E261857">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1332253B">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8" w:space="0"/>
            </w:tcBorders>
            <w:noWrap/>
            <w:vAlign w:val="center"/>
          </w:tcPr>
          <w:p w14:paraId="5693302B">
            <w:pPr>
              <w:jc w:val="right"/>
              <w:rPr>
                <w:rFonts w:hint="eastAsia" w:ascii="仿宋" w:hAnsi="仿宋" w:eastAsia="仿宋" w:cs="仿宋"/>
                <w:i w:val="0"/>
                <w:iCs w:val="0"/>
                <w:color w:val="000000"/>
                <w:sz w:val="18"/>
                <w:szCs w:val="18"/>
                <w:highlight w:val="none"/>
                <w:u w:val="none"/>
              </w:rPr>
            </w:pPr>
          </w:p>
        </w:tc>
      </w:tr>
      <w:tr w14:paraId="46FB7C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40C66C42">
            <w:pPr>
              <w:jc w:val="left"/>
              <w:rPr>
                <w:rFonts w:hint="eastAsia" w:ascii="仿宋" w:hAnsi="仿宋" w:eastAsia="仿宋" w:cs="仿宋"/>
                <w:i w:val="0"/>
                <w:iCs w:val="0"/>
                <w:color w:val="000000"/>
                <w:sz w:val="18"/>
                <w:szCs w:val="18"/>
                <w:highlight w:val="none"/>
                <w:u w:val="none"/>
              </w:rPr>
            </w:pPr>
          </w:p>
        </w:tc>
        <w:tc>
          <w:tcPr>
            <w:tcW w:w="266" w:type="pct"/>
            <w:tcBorders>
              <w:top w:val="nil"/>
              <w:left w:val="nil"/>
              <w:bottom w:val="single" w:color="auto" w:sz="4" w:space="0"/>
              <w:right w:val="single" w:color="000000" w:sz="4" w:space="0"/>
            </w:tcBorders>
            <w:noWrap/>
            <w:vAlign w:val="center"/>
          </w:tcPr>
          <w:p w14:paraId="458FF1B8">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3C89FFCC">
            <w:pPr>
              <w:jc w:val="right"/>
              <w:rPr>
                <w:rFonts w:hint="eastAsia" w:ascii="仿宋" w:hAnsi="仿宋" w:eastAsia="仿宋" w:cs="仿宋"/>
                <w:i w:val="0"/>
                <w:iCs w:val="0"/>
                <w:color w:val="000000"/>
                <w:sz w:val="18"/>
                <w:szCs w:val="18"/>
                <w:highlight w:val="none"/>
                <w:u w:val="none"/>
              </w:rPr>
            </w:pPr>
          </w:p>
        </w:tc>
        <w:tc>
          <w:tcPr>
            <w:tcW w:w="895" w:type="pct"/>
            <w:gridSpan w:val="2"/>
            <w:tcBorders>
              <w:top w:val="nil"/>
              <w:left w:val="nil"/>
              <w:bottom w:val="single" w:color="auto" w:sz="4" w:space="0"/>
              <w:right w:val="single" w:color="000000" w:sz="4" w:space="0"/>
            </w:tcBorders>
            <w:noWrap/>
            <w:vAlign w:val="center"/>
          </w:tcPr>
          <w:p w14:paraId="56137E39">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01677D2">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487CAC78">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auto" w:sz="4" w:space="0"/>
              <w:right w:val="single" w:color="000000" w:sz="4" w:space="0"/>
            </w:tcBorders>
            <w:noWrap/>
            <w:vAlign w:val="center"/>
          </w:tcPr>
          <w:p w14:paraId="24E5E781">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auto" w:sz="4" w:space="0"/>
              <w:right w:val="single" w:color="000000" w:sz="4" w:space="0"/>
            </w:tcBorders>
            <w:noWrap/>
            <w:vAlign w:val="center"/>
          </w:tcPr>
          <w:p w14:paraId="66DC6361">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auto" w:sz="4" w:space="0"/>
              <w:right w:val="single" w:color="000000" w:sz="8" w:space="0"/>
            </w:tcBorders>
            <w:noWrap/>
            <w:vAlign w:val="center"/>
          </w:tcPr>
          <w:p w14:paraId="6653D2C7">
            <w:pPr>
              <w:jc w:val="right"/>
              <w:rPr>
                <w:rFonts w:hint="eastAsia" w:ascii="仿宋" w:hAnsi="仿宋" w:eastAsia="仿宋" w:cs="仿宋"/>
                <w:i w:val="0"/>
                <w:iCs w:val="0"/>
                <w:color w:val="000000"/>
                <w:sz w:val="18"/>
                <w:szCs w:val="18"/>
                <w:highlight w:val="none"/>
                <w:u w:val="none"/>
              </w:rPr>
            </w:pPr>
          </w:p>
        </w:tc>
      </w:tr>
      <w:tr w14:paraId="55537F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7D86861">
            <w:pPr>
              <w:jc w:val="left"/>
              <w:rPr>
                <w:rFonts w:hint="eastAsia" w:ascii="仿宋" w:hAnsi="仿宋" w:eastAsia="仿宋" w:cs="仿宋"/>
                <w:i w:val="0"/>
                <w:iCs w:val="0"/>
                <w:color w:val="000000"/>
                <w:sz w:val="18"/>
                <w:szCs w:val="18"/>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BBD4FFF">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3BEE71BB">
            <w:pPr>
              <w:jc w:val="right"/>
              <w:rPr>
                <w:rFonts w:hint="eastAsia" w:ascii="仿宋" w:hAnsi="仿宋" w:eastAsia="仿宋" w:cs="仿宋"/>
                <w:i w:val="0"/>
                <w:iCs w:val="0"/>
                <w:color w:val="000000"/>
                <w:sz w:val="18"/>
                <w:szCs w:val="18"/>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8F0077C">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25A2625">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BDC450D">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0DA5818">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DA5528">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BE47CF">
            <w:pPr>
              <w:jc w:val="right"/>
              <w:rPr>
                <w:rFonts w:hint="eastAsia" w:ascii="仿宋" w:hAnsi="仿宋" w:eastAsia="仿宋" w:cs="仿宋"/>
                <w:i w:val="0"/>
                <w:iCs w:val="0"/>
                <w:color w:val="000000"/>
                <w:sz w:val="18"/>
                <w:szCs w:val="18"/>
                <w:highlight w:val="none"/>
                <w:u w:val="none"/>
              </w:rPr>
            </w:pPr>
          </w:p>
        </w:tc>
      </w:tr>
      <w:tr w14:paraId="5B7A4A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CA8C60D">
            <w:pPr>
              <w:jc w:val="left"/>
              <w:rPr>
                <w:rFonts w:hint="eastAsia" w:ascii="仿宋" w:hAnsi="仿宋" w:eastAsia="仿宋" w:cs="仿宋"/>
                <w:i w:val="0"/>
                <w:iCs w:val="0"/>
                <w:color w:val="000000"/>
                <w:sz w:val="18"/>
                <w:szCs w:val="18"/>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02C772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31F149FA">
            <w:pPr>
              <w:jc w:val="right"/>
              <w:rPr>
                <w:rFonts w:hint="eastAsia" w:ascii="仿宋" w:hAnsi="仿宋" w:eastAsia="仿宋" w:cs="仿宋"/>
                <w:i w:val="0"/>
                <w:iCs w:val="0"/>
                <w:color w:val="000000"/>
                <w:sz w:val="18"/>
                <w:szCs w:val="18"/>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ECA6C40">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B196390">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E83C0A5">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EF0DDA1">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48137B7">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96972B5">
            <w:pPr>
              <w:jc w:val="right"/>
              <w:rPr>
                <w:rFonts w:hint="eastAsia" w:ascii="仿宋" w:hAnsi="仿宋" w:eastAsia="仿宋" w:cs="仿宋"/>
                <w:i w:val="0"/>
                <w:iCs w:val="0"/>
                <w:color w:val="000000"/>
                <w:sz w:val="18"/>
                <w:szCs w:val="18"/>
                <w:highlight w:val="none"/>
                <w:u w:val="none"/>
              </w:rPr>
            </w:pPr>
          </w:p>
        </w:tc>
      </w:tr>
      <w:tr w14:paraId="38966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1E803AB">
            <w:pPr>
              <w:jc w:val="left"/>
              <w:rPr>
                <w:rFonts w:hint="eastAsia" w:ascii="仿宋" w:hAnsi="仿宋" w:eastAsia="仿宋" w:cs="仿宋"/>
                <w:i w:val="0"/>
                <w:iCs w:val="0"/>
                <w:color w:val="000000"/>
                <w:sz w:val="18"/>
                <w:szCs w:val="18"/>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E67BF15">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43DA05BB">
            <w:pPr>
              <w:jc w:val="right"/>
              <w:rPr>
                <w:rFonts w:hint="eastAsia" w:ascii="仿宋" w:hAnsi="仿宋" w:eastAsia="仿宋" w:cs="仿宋"/>
                <w:i w:val="0"/>
                <w:iCs w:val="0"/>
                <w:color w:val="000000"/>
                <w:sz w:val="18"/>
                <w:szCs w:val="18"/>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DCE6478">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555F79D">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F2F030">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A6DBE2A">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8466C30">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8C8CDD">
            <w:pPr>
              <w:jc w:val="right"/>
              <w:rPr>
                <w:rFonts w:hint="eastAsia" w:ascii="仿宋" w:hAnsi="仿宋" w:eastAsia="仿宋" w:cs="仿宋"/>
                <w:i w:val="0"/>
                <w:iCs w:val="0"/>
                <w:color w:val="000000"/>
                <w:sz w:val="18"/>
                <w:szCs w:val="18"/>
                <w:highlight w:val="none"/>
                <w:u w:val="none"/>
              </w:rPr>
            </w:pPr>
          </w:p>
        </w:tc>
      </w:tr>
      <w:tr w14:paraId="663D0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7CFC03">
            <w:pPr>
              <w:jc w:val="left"/>
              <w:rPr>
                <w:rFonts w:hint="eastAsia" w:ascii="仿宋" w:hAnsi="仿宋" w:eastAsia="仿宋" w:cs="仿宋"/>
                <w:i w:val="0"/>
                <w:iCs w:val="0"/>
                <w:color w:val="000000"/>
                <w:sz w:val="18"/>
                <w:szCs w:val="18"/>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270C2C">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7AD142A4">
            <w:pPr>
              <w:jc w:val="right"/>
              <w:rPr>
                <w:rFonts w:hint="eastAsia" w:ascii="仿宋" w:hAnsi="仿宋" w:eastAsia="仿宋" w:cs="仿宋"/>
                <w:i w:val="0"/>
                <w:iCs w:val="0"/>
                <w:color w:val="000000"/>
                <w:sz w:val="18"/>
                <w:szCs w:val="18"/>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DF5BE">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792BB4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9C07BB8">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A070E9B">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CB6F87E">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468CF08">
            <w:pPr>
              <w:jc w:val="right"/>
              <w:rPr>
                <w:rFonts w:hint="eastAsia" w:ascii="仿宋" w:hAnsi="仿宋" w:eastAsia="仿宋" w:cs="仿宋"/>
                <w:i w:val="0"/>
                <w:iCs w:val="0"/>
                <w:color w:val="000000"/>
                <w:sz w:val="18"/>
                <w:szCs w:val="18"/>
                <w:highlight w:val="none"/>
                <w:u w:val="none"/>
              </w:rPr>
            </w:pPr>
          </w:p>
        </w:tc>
      </w:tr>
      <w:tr w14:paraId="519A2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C5C7D2A">
            <w:pPr>
              <w:jc w:val="left"/>
              <w:rPr>
                <w:rFonts w:hint="eastAsia" w:ascii="仿宋" w:hAnsi="仿宋" w:eastAsia="仿宋" w:cs="仿宋"/>
                <w:i w:val="0"/>
                <w:iCs w:val="0"/>
                <w:color w:val="000000"/>
                <w:sz w:val="18"/>
                <w:szCs w:val="18"/>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EC1432C">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1E556015">
            <w:pPr>
              <w:jc w:val="right"/>
              <w:rPr>
                <w:rFonts w:hint="eastAsia" w:ascii="仿宋" w:hAnsi="仿宋" w:eastAsia="仿宋" w:cs="仿宋"/>
                <w:i w:val="0"/>
                <w:iCs w:val="0"/>
                <w:color w:val="000000"/>
                <w:sz w:val="18"/>
                <w:szCs w:val="18"/>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6B8E95A">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101B414">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A61963B">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2C8AD0D">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E81C9F7">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1303311">
            <w:pPr>
              <w:jc w:val="right"/>
              <w:rPr>
                <w:rFonts w:hint="eastAsia" w:ascii="仿宋" w:hAnsi="仿宋" w:eastAsia="仿宋" w:cs="仿宋"/>
                <w:i w:val="0"/>
                <w:iCs w:val="0"/>
                <w:color w:val="000000"/>
                <w:sz w:val="18"/>
                <w:szCs w:val="18"/>
                <w:highlight w:val="none"/>
                <w:u w:val="none"/>
              </w:rPr>
            </w:pPr>
          </w:p>
        </w:tc>
      </w:tr>
      <w:tr w14:paraId="6607B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B507B98">
            <w:pPr>
              <w:jc w:val="left"/>
              <w:rPr>
                <w:rFonts w:hint="eastAsia" w:ascii="仿宋" w:hAnsi="仿宋" w:eastAsia="仿宋" w:cs="仿宋"/>
                <w:i w:val="0"/>
                <w:iCs w:val="0"/>
                <w:color w:val="000000"/>
                <w:sz w:val="18"/>
                <w:szCs w:val="18"/>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6BC1A87">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2CFAF6D6">
            <w:pPr>
              <w:jc w:val="right"/>
              <w:rPr>
                <w:rFonts w:hint="eastAsia" w:ascii="仿宋" w:hAnsi="仿宋" w:eastAsia="仿宋" w:cs="仿宋"/>
                <w:i w:val="0"/>
                <w:iCs w:val="0"/>
                <w:color w:val="000000"/>
                <w:sz w:val="18"/>
                <w:szCs w:val="18"/>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C189519">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43733B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C84F35F">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B8134C">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6910CF5">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6ABBACC">
            <w:pPr>
              <w:jc w:val="right"/>
              <w:rPr>
                <w:rFonts w:hint="eastAsia" w:ascii="仿宋" w:hAnsi="仿宋" w:eastAsia="仿宋" w:cs="仿宋"/>
                <w:i w:val="0"/>
                <w:iCs w:val="0"/>
                <w:color w:val="000000"/>
                <w:sz w:val="18"/>
                <w:szCs w:val="18"/>
                <w:highlight w:val="none"/>
                <w:u w:val="none"/>
              </w:rPr>
            </w:pPr>
          </w:p>
        </w:tc>
      </w:tr>
      <w:tr w14:paraId="77664C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5CAF539">
            <w:pPr>
              <w:jc w:val="left"/>
              <w:rPr>
                <w:rFonts w:hint="eastAsia" w:ascii="仿宋" w:hAnsi="仿宋" w:eastAsia="仿宋" w:cs="仿宋"/>
                <w:i w:val="0"/>
                <w:iCs w:val="0"/>
                <w:color w:val="000000"/>
                <w:sz w:val="18"/>
                <w:szCs w:val="18"/>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F99BD60">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352A0ABF">
            <w:pPr>
              <w:jc w:val="right"/>
              <w:rPr>
                <w:rFonts w:hint="eastAsia" w:ascii="仿宋" w:hAnsi="仿宋" w:eastAsia="仿宋" w:cs="仿宋"/>
                <w:i w:val="0"/>
                <w:iCs w:val="0"/>
                <w:color w:val="000000"/>
                <w:sz w:val="18"/>
                <w:szCs w:val="18"/>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92849D2">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C515DB2">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5772AA0">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35.42</w:t>
            </w:r>
          </w:p>
        </w:tc>
        <w:tc>
          <w:tcPr>
            <w:tcW w:w="520" w:type="pct"/>
            <w:tcBorders>
              <w:top w:val="single" w:color="auto" w:sz="4" w:space="0"/>
              <w:left w:val="single" w:color="auto" w:sz="4" w:space="0"/>
              <w:bottom w:val="single" w:color="auto" w:sz="4" w:space="0"/>
              <w:right w:val="single" w:color="auto" w:sz="4" w:space="0"/>
            </w:tcBorders>
            <w:noWrap/>
            <w:vAlign w:val="center"/>
          </w:tcPr>
          <w:p w14:paraId="6F398F08">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35.42</w:t>
            </w:r>
          </w:p>
        </w:tc>
        <w:tc>
          <w:tcPr>
            <w:tcW w:w="520" w:type="pct"/>
            <w:tcBorders>
              <w:top w:val="single" w:color="auto" w:sz="4" w:space="0"/>
              <w:left w:val="single" w:color="auto" w:sz="4" w:space="0"/>
              <w:bottom w:val="single" w:color="auto" w:sz="4" w:space="0"/>
              <w:right w:val="single" w:color="auto" w:sz="4" w:space="0"/>
            </w:tcBorders>
            <w:noWrap/>
            <w:vAlign w:val="center"/>
          </w:tcPr>
          <w:p w14:paraId="759918F5">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9979D3">
            <w:pPr>
              <w:jc w:val="right"/>
              <w:rPr>
                <w:rFonts w:hint="eastAsia" w:ascii="仿宋" w:hAnsi="仿宋" w:eastAsia="仿宋" w:cs="仿宋"/>
                <w:i w:val="0"/>
                <w:iCs w:val="0"/>
                <w:color w:val="000000"/>
                <w:sz w:val="18"/>
                <w:szCs w:val="18"/>
                <w:highlight w:val="none"/>
                <w:u w:val="none"/>
              </w:rPr>
            </w:pPr>
          </w:p>
        </w:tc>
      </w:tr>
      <w:tr w14:paraId="316BE0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A1DD7C7">
            <w:pPr>
              <w:jc w:val="left"/>
              <w:rPr>
                <w:rFonts w:hint="eastAsia" w:ascii="仿宋" w:hAnsi="仿宋" w:eastAsia="仿宋" w:cs="仿宋"/>
                <w:i w:val="0"/>
                <w:iCs w:val="0"/>
                <w:color w:val="000000"/>
                <w:sz w:val="18"/>
                <w:szCs w:val="18"/>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3312571">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52A5878D">
            <w:pPr>
              <w:jc w:val="right"/>
              <w:rPr>
                <w:rFonts w:hint="eastAsia" w:ascii="仿宋" w:hAnsi="仿宋" w:eastAsia="仿宋" w:cs="仿宋"/>
                <w:i w:val="0"/>
                <w:iCs w:val="0"/>
                <w:color w:val="000000"/>
                <w:sz w:val="18"/>
                <w:szCs w:val="18"/>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729F72">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AECC510">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0935FFB">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7F5FC2E">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8E345DE">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25B835">
            <w:pPr>
              <w:jc w:val="right"/>
              <w:rPr>
                <w:rFonts w:hint="eastAsia" w:ascii="仿宋" w:hAnsi="仿宋" w:eastAsia="仿宋" w:cs="仿宋"/>
                <w:i w:val="0"/>
                <w:iCs w:val="0"/>
                <w:color w:val="000000"/>
                <w:sz w:val="18"/>
                <w:szCs w:val="18"/>
                <w:highlight w:val="none"/>
                <w:u w:val="none"/>
              </w:rPr>
            </w:pPr>
          </w:p>
        </w:tc>
      </w:tr>
      <w:tr w14:paraId="26C9E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2C5E9B8">
            <w:pPr>
              <w:jc w:val="left"/>
              <w:rPr>
                <w:rFonts w:hint="eastAsia" w:ascii="仿宋" w:hAnsi="仿宋" w:eastAsia="仿宋" w:cs="仿宋"/>
                <w:i w:val="0"/>
                <w:iCs w:val="0"/>
                <w:color w:val="000000"/>
                <w:sz w:val="18"/>
                <w:szCs w:val="18"/>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5071B06">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43C2087C">
            <w:pPr>
              <w:jc w:val="right"/>
              <w:rPr>
                <w:rFonts w:hint="eastAsia" w:ascii="仿宋" w:hAnsi="仿宋" w:eastAsia="仿宋" w:cs="仿宋"/>
                <w:i w:val="0"/>
                <w:iCs w:val="0"/>
                <w:color w:val="000000"/>
                <w:sz w:val="18"/>
                <w:szCs w:val="18"/>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8B5864">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03ADA5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F96641">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9E4C8A4">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A7A995D">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C6CDD3D">
            <w:pPr>
              <w:jc w:val="right"/>
              <w:rPr>
                <w:rFonts w:hint="eastAsia" w:ascii="仿宋" w:hAnsi="仿宋" w:eastAsia="仿宋" w:cs="仿宋"/>
                <w:i w:val="0"/>
                <w:iCs w:val="0"/>
                <w:color w:val="000000"/>
                <w:sz w:val="18"/>
                <w:szCs w:val="18"/>
                <w:highlight w:val="none"/>
                <w:u w:val="none"/>
              </w:rPr>
            </w:pPr>
          </w:p>
        </w:tc>
      </w:tr>
      <w:tr w14:paraId="4AE68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85F5AAA">
            <w:pPr>
              <w:jc w:val="left"/>
              <w:rPr>
                <w:rFonts w:hint="eastAsia" w:ascii="仿宋" w:hAnsi="仿宋" w:eastAsia="仿宋" w:cs="仿宋"/>
                <w:i w:val="0"/>
                <w:iCs w:val="0"/>
                <w:color w:val="000000"/>
                <w:sz w:val="18"/>
                <w:szCs w:val="18"/>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F19D19E">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5659FD70">
            <w:pPr>
              <w:jc w:val="right"/>
              <w:rPr>
                <w:rFonts w:hint="eastAsia" w:ascii="仿宋" w:hAnsi="仿宋" w:eastAsia="仿宋" w:cs="仿宋"/>
                <w:i w:val="0"/>
                <w:iCs w:val="0"/>
                <w:color w:val="000000"/>
                <w:sz w:val="18"/>
                <w:szCs w:val="18"/>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87F402F">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F033BEC">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9F4AE58">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28A7E6">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32E985E">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BADA01A">
            <w:pPr>
              <w:jc w:val="right"/>
              <w:rPr>
                <w:rFonts w:hint="eastAsia" w:ascii="仿宋" w:hAnsi="仿宋" w:eastAsia="仿宋" w:cs="仿宋"/>
                <w:i w:val="0"/>
                <w:iCs w:val="0"/>
                <w:color w:val="000000"/>
                <w:sz w:val="18"/>
                <w:szCs w:val="18"/>
                <w:highlight w:val="none"/>
                <w:u w:val="none"/>
              </w:rPr>
            </w:pPr>
          </w:p>
        </w:tc>
      </w:tr>
      <w:tr w14:paraId="7B426A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0A55FD5">
            <w:pPr>
              <w:jc w:val="left"/>
              <w:rPr>
                <w:rFonts w:hint="eastAsia" w:ascii="仿宋" w:hAnsi="仿宋" w:eastAsia="仿宋" w:cs="仿宋"/>
                <w:i w:val="0"/>
                <w:iCs w:val="0"/>
                <w:color w:val="000000"/>
                <w:sz w:val="18"/>
                <w:szCs w:val="18"/>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DD83CF1">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1F024C5B">
            <w:pPr>
              <w:jc w:val="right"/>
              <w:rPr>
                <w:rFonts w:hint="eastAsia" w:ascii="仿宋" w:hAnsi="仿宋" w:eastAsia="仿宋" w:cs="仿宋"/>
                <w:i w:val="0"/>
                <w:iCs w:val="0"/>
                <w:color w:val="000000"/>
                <w:sz w:val="18"/>
                <w:szCs w:val="18"/>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3A6FC85">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08A5DAD">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B890C9">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3D4BE67">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7D1C361">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B941C07">
            <w:pPr>
              <w:jc w:val="right"/>
              <w:rPr>
                <w:rFonts w:hint="eastAsia" w:ascii="仿宋" w:hAnsi="仿宋" w:eastAsia="仿宋" w:cs="仿宋"/>
                <w:i w:val="0"/>
                <w:iCs w:val="0"/>
                <w:color w:val="000000"/>
                <w:sz w:val="18"/>
                <w:szCs w:val="18"/>
                <w:highlight w:val="none"/>
                <w:u w:val="none"/>
              </w:rPr>
            </w:pPr>
          </w:p>
        </w:tc>
      </w:tr>
      <w:tr w14:paraId="1B5658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77D382E6">
            <w:pPr>
              <w:jc w:val="left"/>
              <w:rPr>
                <w:rFonts w:hint="eastAsia" w:ascii="仿宋" w:hAnsi="仿宋" w:eastAsia="仿宋" w:cs="仿宋"/>
                <w:i w:val="0"/>
                <w:iCs w:val="0"/>
                <w:color w:val="000000"/>
                <w:sz w:val="18"/>
                <w:szCs w:val="18"/>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2938294E">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74B67383">
            <w:pPr>
              <w:jc w:val="right"/>
              <w:rPr>
                <w:rFonts w:hint="eastAsia" w:ascii="仿宋" w:hAnsi="仿宋" w:eastAsia="仿宋" w:cs="仿宋"/>
                <w:i w:val="0"/>
                <w:iCs w:val="0"/>
                <w:color w:val="000000"/>
                <w:sz w:val="18"/>
                <w:szCs w:val="18"/>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2E26063C">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792F8BBC">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204E9701">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3A6FB07B">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521E44E">
            <w:pPr>
              <w:jc w:val="right"/>
              <w:rPr>
                <w:rFonts w:hint="eastAsia" w:ascii="仿宋" w:hAnsi="仿宋" w:eastAsia="仿宋" w:cs="仿宋"/>
                <w:i w:val="0"/>
                <w:iCs w:val="0"/>
                <w:color w:val="000000"/>
                <w:sz w:val="18"/>
                <w:szCs w:val="18"/>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15DD2505">
            <w:pPr>
              <w:jc w:val="right"/>
              <w:rPr>
                <w:rFonts w:hint="eastAsia" w:ascii="仿宋" w:hAnsi="仿宋" w:eastAsia="仿宋" w:cs="仿宋"/>
                <w:i w:val="0"/>
                <w:iCs w:val="0"/>
                <w:color w:val="000000"/>
                <w:sz w:val="18"/>
                <w:szCs w:val="18"/>
                <w:highlight w:val="none"/>
                <w:u w:val="none"/>
              </w:rPr>
            </w:pPr>
          </w:p>
        </w:tc>
      </w:tr>
      <w:tr w14:paraId="5666CF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C3BE92D">
            <w:pPr>
              <w:jc w:val="center"/>
              <w:rPr>
                <w:rFonts w:hint="eastAsia" w:ascii="仿宋" w:hAnsi="仿宋" w:eastAsia="仿宋" w:cs="仿宋"/>
                <w:b/>
                <w:bCs/>
                <w:i w:val="0"/>
                <w:iCs w:val="0"/>
                <w:color w:val="000000"/>
                <w:sz w:val="18"/>
                <w:szCs w:val="18"/>
                <w:highlight w:val="none"/>
                <w:u w:val="none"/>
              </w:rPr>
            </w:pPr>
          </w:p>
        </w:tc>
        <w:tc>
          <w:tcPr>
            <w:tcW w:w="266" w:type="pct"/>
            <w:tcBorders>
              <w:top w:val="nil"/>
              <w:left w:val="nil"/>
              <w:bottom w:val="single" w:color="000000" w:sz="4" w:space="0"/>
              <w:right w:val="single" w:color="000000" w:sz="4" w:space="0"/>
            </w:tcBorders>
            <w:noWrap/>
            <w:vAlign w:val="center"/>
          </w:tcPr>
          <w:p w14:paraId="2AC4294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677CD56">
            <w:pPr>
              <w:jc w:val="right"/>
              <w:rPr>
                <w:rFonts w:hint="eastAsia" w:ascii="仿宋" w:hAnsi="仿宋" w:eastAsia="仿宋" w:cs="仿宋"/>
                <w:i w:val="0"/>
                <w:iCs w:val="0"/>
                <w:color w:val="000000"/>
                <w:sz w:val="18"/>
                <w:szCs w:val="18"/>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89B0301">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1735FC2E">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0E784FD7">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4E378BB3">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3611947D">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8" w:space="0"/>
            </w:tcBorders>
            <w:noWrap/>
            <w:vAlign w:val="center"/>
          </w:tcPr>
          <w:p w14:paraId="058CEAF9">
            <w:pPr>
              <w:jc w:val="right"/>
              <w:rPr>
                <w:rFonts w:hint="eastAsia" w:ascii="仿宋" w:hAnsi="仿宋" w:eastAsia="仿宋" w:cs="仿宋"/>
                <w:i w:val="0"/>
                <w:iCs w:val="0"/>
                <w:color w:val="000000"/>
                <w:sz w:val="18"/>
                <w:szCs w:val="18"/>
                <w:highlight w:val="none"/>
                <w:u w:val="none"/>
              </w:rPr>
            </w:pPr>
          </w:p>
        </w:tc>
      </w:tr>
      <w:tr w14:paraId="1DBE9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62EC145">
            <w:pPr>
              <w:jc w:val="center"/>
              <w:rPr>
                <w:rFonts w:hint="eastAsia" w:ascii="仿宋" w:hAnsi="仿宋" w:eastAsia="仿宋" w:cs="仿宋"/>
                <w:i w:val="0"/>
                <w:iCs w:val="0"/>
                <w:color w:val="000000"/>
                <w:sz w:val="18"/>
                <w:szCs w:val="18"/>
                <w:highlight w:val="none"/>
                <w:u w:val="none"/>
              </w:rPr>
            </w:pPr>
          </w:p>
        </w:tc>
        <w:tc>
          <w:tcPr>
            <w:tcW w:w="266" w:type="pct"/>
            <w:tcBorders>
              <w:top w:val="nil"/>
              <w:left w:val="nil"/>
              <w:bottom w:val="single" w:color="000000" w:sz="4" w:space="0"/>
              <w:right w:val="single" w:color="000000" w:sz="4" w:space="0"/>
            </w:tcBorders>
            <w:noWrap/>
            <w:vAlign w:val="center"/>
          </w:tcPr>
          <w:p w14:paraId="56995037">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1DC8E8FE">
            <w:pPr>
              <w:jc w:val="right"/>
              <w:rPr>
                <w:rFonts w:hint="eastAsia" w:ascii="仿宋" w:hAnsi="仿宋" w:eastAsia="仿宋" w:cs="仿宋"/>
                <w:i w:val="0"/>
                <w:iCs w:val="0"/>
                <w:color w:val="000000"/>
                <w:sz w:val="18"/>
                <w:szCs w:val="18"/>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9722F03">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62745093">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64136246">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14B47FA0">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44C0428C">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8" w:space="0"/>
            </w:tcBorders>
            <w:noWrap/>
            <w:vAlign w:val="center"/>
          </w:tcPr>
          <w:p w14:paraId="0EC953C7">
            <w:pPr>
              <w:jc w:val="right"/>
              <w:rPr>
                <w:rFonts w:hint="eastAsia" w:ascii="仿宋" w:hAnsi="仿宋" w:eastAsia="仿宋" w:cs="仿宋"/>
                <w:i w:val="0"/>
                <w:iCs w:val="0"/>
                <w:color w:val="000000"/>
                <w:sz w:val="18"/>
                <w:szCs w:val="18"/>
                <w:highlight w:val="none"/>
                <w:u w:val="none"/>
              </w:rPr>
            </w:pPr>
          </w:p>
        </w:tc>
      </w:tr>
      <w:tr w14:paraId="4E33AE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44FF9C8">
            <w:pPr>
              <w:keepNext w:val="0"/>
              <w:keepLines w:val="0"/>
              <w:widowControl/>
              <w:suppressLineNumbers w:val="0"/>
              <w:jc w:val="center"/>
              <w:textAlignment w:val="center"/>
              <w:rPr>
                <w:rFonts w:hint="eastAsia" w:ascii="仿宋" w:hAnsi="仿宋" w:eastAsia="仿宋" w:cs="仿宋"/>
                <w:b/>
                <w:bCs/>
                <w:i w:val="0"/>
                <w:iCs w:val="0"/>
                <w:color w:val="000000"/>
                <w:sz w:val="18"/>
                <w:szCs w:val="18"/>
                <w:highlight w:val="none"/>
                <w:u w:val="none"/>
              </w:rPr>
            </w:pPr>
            <w:r>
              <w:rPr>
                <w:rFonts w:hint="eastAsia" w:ascii="仿宋" w:hAnsi="仿宋" w:eastAsia="仿宋" w:cs="仿宋"/>
                <w:b/>
                <w:bCs/>
                <w:i w:val="0"/>
                <w:iCs w:val="0"/>
                <w:color w:val="000000"/>
                <w:kern w:val="0"/>
                <w:sz w:val="18"/>
                <w:szCs w:val="18"/>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456B6980">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270DCB7">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260.42</w:t>
            </w:r>
          </w:p>
        </w:tc>
        <w:tc>
          <w:tcPr>
            <w:tcW w:w="895" w:type="pct"/>
            <w:gridSpan w:val="2"/>
            <w:tcBorders>
              <w:top w:val="nil"/>
              <w:left w:val="nil"/>
              <w:bottom w:val="single" w:color="000000" w:sz="4" w:space="0"/>
              <w:right w:val="single" w:color="000000" w:sz="4" w:space="0"/>
            </w:tcBorders>
            <w:noWrap/>
            <w:vAlign w:val="center"/>
          </w:tcPr>
          <w:p w14:paraId="711D9BF9">
            <w:pPr>
              <w:keepNext w:val="0"/>
              <w:keepLines w:val="0"/>
              <w:widowControl/>
              <w:suppressLineNumbers w:val="0"/>
              <w:jc w:val="center"/>
              <w:textAlignment w:val="center"/>
              <w:rPr>
                <w:rFonts w:hint="eastAsia" w:ascii="仿宋" w:hAnsi="仿宋" w:eastAsia="仿宋" w:cs="仿宋"/>
                <w:b/>
                <w:bCs/>
                <w:i w:val="0"/>
                <w:iCs w:val="0"/>
                <w:color w:val="000000"/>
                <w:sz w:val="18"/>
                <w:szCs w:val="18"/>
                <w:highlight w:val="none"/>
                <w:u w:val="none"/>
              </w:rPr>
            </w:pPr>
            <w:r>
              <w:rPr>
                <w:rFonts w:hint="eastAsia" w:ascii="仿宋" w:hAnsi="仿宋" w:eastAsia="仿宋" w:cs="仿宋"/>
                <w:b/>
                <w:bCs/>
                <w:i w:val="0"/>
                <w:iCs w:val="0"/>
                <w:color w:val="000000"/>
                <w:kern w:val="0"/>
                <w:sz w:val="18"/>
                <w:szCs w:val="18"/>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7B222858">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796DA8A2">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260.42</w:t>
            </w:r>
          </w:p>
        </w:tc>
        <w:tc>
          <w:tcPr>
            <w:tcW w:w="520" w:type="pct"/>
            <w:tcBorders>
              <w:top w:val="nil"/>
              <w:left w:val="nil"/>
              <w:bottom w:val="single" w:color="000000" w:sz="4" w:space="0"/>
              <w:right w:val="single" w:color="000000" w:sz="4" w:space="0"/>
            </w:tcBorders>
            <w:noWrap/>
            <w:vAlign w:val="center"/>
          </w:tcPr>
          <w:p w14:paraId="7633457C">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260.42</w:t>
            </w:r>
          </w:p>
        </w:tc>
        <w:tc>
          <w:tcPr>
            <w:tcW w:w="520" w:type="pct"/>
            <w:tcBorders>
              <w:top w:val="nil"/>
              <w:left w:val="nil"/>
              <w:bottom w:val="single" w:color="000000" w:sz="4" w:space="0"/>
              <w:right w:val="single" w:color="000000" w:sz="4" w:space="0"/>
            </w:tcBorders>
            <w:noWrap/>
            <w:vAlign w:val="center"/>
          </w:tcPr>
          <w:p w14:paraId="41F68226">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8" w:space="0"/>
            </w:tcBorders>
            <w:noWrap/>
            <w:vAlign w:val="center"/>
          </w:tcPr>
          <w:p w14:paraId="5562D74E">
            <w:pPr>
              <w:jc w:val="right"/>
              <w:rPr>
                <w:rFonts w:hint="eastAsia" w:ascii="仿宋" w:hAnsi="仿宋" w:eastAsia="仿宋" w:cs="仿宋"/>
                <w:i w:val="0"/>
                <w:iCs w:val="0"/>
                <w:color w:val="000000"/>
                <w:sz w:val="18"/>
                <w:szCs w:val="18"/>
                <w:highlight w:val="none"/>
                <w:u w:val="none"/>
              </w:rPr>
            </w:pPr>
          </w:p>
        </w:tc>
      </w:tr>
      <w:tr w14:paraId="299D2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318AED6">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689CB99C">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7F0C6234">
            <w:pPr>
              <w:jc w:val="right"/>
              <w:rPr>
                <w:rFonts w:hint="eastAsia" w:ascii="仿宋" w:hAnsi="仿宋" w:eastAsia="仿宋" w:cs="仿宋"/>
                <w:i w:val="0"/>
                <w:iCs w:val="0"/>
                <w:color w:val="000000"/>
                <w:sz w:val="18"/>
                <w:szCs w:val="18"/>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B6AE625">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11F4F770">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2E8C73">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414169B4">
            <w:pPr>
              <w:jc w:val="both"/>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7CE0D2B1">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8" w:space="0"/>
            </w:tcBorders>
            <w:noWrap/>
            <w:vAlign w:val="center"/>
          </w:tcPr>
          <w:p w14:paraId="1DF83D6A">
            <w:pPr>
              <w:jc w:val="both"/>
              <w:rPr>
                <w:rFonts w:hint="eastAsia" w:ascii="仿宋" w:hAnsi="仿宋" w:eastAsia="仿宋" w:cs="仿宋"/>
                <w:i w:val="0"/>
                <w:iCs w:val="0"/>
                <w:color w:val="000000"/>
                <w:sz w:val="18"/>
                <w:szCs w:val="18"/>
                <w:highlight w:val="none"/>
                <w:u w:val="none"/>
              </w:rPr>
            </w:pPr>
          </w:p>
        </w:tc>
      </w:tr>
      <w:tr w14:paraId="78BCA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F44FAD">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08AC09B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59896950">
            <w:pPr>
              <w:jc w:val="right"/>
              <w:rPr>
                <w:rFonts w:hint="eastAsia" w:ascii="仿宋" w:hAnsi="仿宋" w:eastAsia="仿宋" w:cs="仿宋"/>
                <w:i w:val="0"/>
                <w:iCs w:val="0"/>
                <w:color w:val="000000"/>
                <w:sz w:val="18"/>
                <w:szCs w:val="18"/>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BB271BC">
            <w:pPr>
              <w:jc w:val="left"/>
              <w:rPr>
                <w:rFonts w:hint="eastAsia" w:ascii="仿宋" w:hAnsi="仿宋" w:eastAsia="仿宋" w:cs="仿宋"/>
                <w:i w:val="0"/>
                <w:iCs w:val="0"/>
                <w:color w:val="000000"/>
                <w:sz w:val="18"/>
                <w:szCs w:val="18"/>
                <w:highlight w:val="none"/>
                <w:u w:val="none"/>
              </w:rPr>
            </w:pPr>
          </w:p>
        </w:tc>
        <w:tc>
          <w:tcPr>
            <w:tcW w:w="266" w:type="pct"/>
            <w:tcBorders>
              <w:top w:val="nil"/>
              <w:left w:val="nil"/>
              <w:bottom w:val="single" w:color="000000" w:sz="4" w:space="0"/>
              <w:right w:val="single" w:color="000000" w:sz="4" w:space="0"/>
            </w:tcBorders>
            <w:noWrap/>
            <w:vAlign w:val="center"/>
          </w:tcPr>
          <w:p w14:paraId="4DB9E86C">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2132C02E">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7AB98A02">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290C0763">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8" w:space="0"/>
            </w:tcBorders>
            <w:noWrap/>
            <w:vAlign w:val="center"/>
          </w:tcPr>
          <w:p w14:paraId="23DF31B4">
            <w:pPr>
              <w:jc w:val="left"/>
              <w:rPr>
                <w:rFonts w:hint="eastAsia" w:ascii="仿宋" w:hAnsi="仿宋" w:eastAsia="仿宋" w:cs="仿宋"/>
                <w:i w:val="0"/>
                <w:iCs w:val="0"/>
                <w:color w:val="000000"/>
                <w:sz w:val="18"/>
                <w:szCs w:val="18"/>
                <w:highlight w:val="none"/>
                <w:u w:val="none"/>
              </w:rPr>
            </w:pPr>
          </w:p>
        </w:tc>
      </w:tr>
      <w:tr w14:paraId="0C93F6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A2DB471">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71971B23">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9B7110A">
            <w:pPr>
              <w:jc w:val="right"/>
              <w:rPr>
                <w:rFonts w:hint="eastAsia" w:ascii="仿宋" w:hAnsi="仿宋" w:eastAsia="仿宋" w:cs="仿宋"/>
                <w:i w:val="0"/>
                <w:iCs w:val="0"/>
                <w:color w:val="000000"/>
                <w:sz w:val="18"/>
                <w:szCs w:val="18"/>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FA2A824">
            <w:pPr>
              <w:jc w:val="left"/>
              <w:rPr>
                <w:rFonts w:hint="eastAsia" w:ascii="仿宋" w:hAnsi="仿宋" w:eastAsia="仿宋" w:cs="仿宋"/>
                <w:i w:val="0"/>
                <w:iCs w:val="0"/>
                <w:color w:val="000000"/>
                <w:sz w:val="18"/>
                <w:szCs w:val="18"/>
                <w:highlight w:val="none"/>
                <w:u w:val="none"/>
              </w:rPr>
            </w:pPr>
          </w:p>
        </w:tc>
        <w:tc>
          <w:tcPr>
            <w:tcW w:w="266" w:type="pct"/>
            <w:tcBorders>
              <w:top w:val="nil"/>
              <w:left w:val="nil"/>
              <w:bottom w:val="single" w:color="000000" w:sz="4" w:space="0"/>
              <w:right w:val="single" w:color="000000" w:sz="4" w:space="0"/>
            </w:tcBorders>
            <w:noWrap/>
            <w:vAlign w:val="center"/>
          </w:tcPr>
          <w:p w14:paraId="6F05548D">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0E3776E7">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67F8A015">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2EEE47A1">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8" w:space="0"/>
            </w:tcBorders>
            <w:noWrap/>
            <w:vAlign w:val="center"/>
          </w:tcPr>
          <w:p w14:paraId="69D9F9EA">
            <w:pPr>
              <w:jc w:val="left"/>
              <w:rPr>
                <w:rFonts w:hint="eastAsia" w:ascii="仿宋" w:hAnsi="仿宋" w:eastAsia="仿宋" w:cs="仿宋"/>
                <w:i w:val="0"/>
                <w:iCs w:val="0"/>
                <w:color w:val="000000"/>
                <w:sz w:val="18"/>
                <w:szCs w:val="18"/>
                <w:highlight w:val="none"/>
                <w:u w:val="none"/>
              </w:rPr>
            </w:pPr>
          </w:p>
        </w:tc>
      </w:tr>
      <w:tr w14:paraId="6BF6C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11E2137">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716C18C1">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19262F19">
            <w:pPr>
              <w:jc w:val="right"/>
              <w:rPr>
                <w:rFonts w:hint="eastAsia" w:ascii="仿宋" w:hAnsi="仿宋" w:eastAsia="仿宋" w:cs="仿宋"/>
                <w:i w:val="0"/>
                <w:iCs w:val="0"/>
                <w:color w:val="000000"/>
                <w:sz w:val="18"/>
                <w:szCs w:val="18"/>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E26CA3E">
            <w:pPr>
              <w:jc w:val="left"/>
              <w:rPr>
                <w:rFonts w:hint="eastAsia" w:ascii="仿宋" w:hAnsi="仿宋" w:eastAsia="仿宋" w:cs="仿宋"/>
                <w:i w:val="0"/>
                <w:iCs w:val="0"/>
                <w:color w:val="000000"/>
                <w:sz w:val="18"/>
                <w:szCs w:val="18"/>
                <w:highlight w:val="none"/>
                <w:u w:val="none"/>
              </w:rPr>
            </w:pPr>
          </w:p>
        </w:tc>
        <w:tc>
          <w:tcPr>
            <w:tcW w:w="266" w:type="pct"/>
            <w:tcBorders>
              <w:top w:val="nil"/>
              <w:left w:val="nil"/>
              <w:bottom w:val="single" w:color="000000" w:sz="4" w:space="0"/>
              <w:right w:val="single" w:color="000000" w:sz="4" w:space="0"/>
            </w:tcBorders>
            <w:noWrap/>
            <w:vAlign w:val="center"/>
          </w:tcPr>
          <w:p w14:paraId="0941F584">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BC2552E">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7625861C">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4" w:space="0"/>
            </w:tcBorders>
            <w:noWrap/>
            <w:vAlign w:val="center"/>
          </w:tcPr>
          <w:p w14:paraId="59EFEC96">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4" w:space="0"/>
              <w:right w:val="single" w:color="000000" w:sz="8" w:space="0"/>
            </w:tcBorders>
            <w:noWrap/>
            <w:vAlign w:val="center"/>
          </w:tcPr>
          <w:p w14:paraId="17C1E4F5">
            <w:pPr>
              <w:jc w:val="left"/>
              <w:rPr>
                <w:rFonts w:hint="eastAsia" w:ascii="仿宋" w:hAnsi="仿宋" w:eastAsia="仿宋" w:cs="仿宋"/>
                <w:i w:val="0"/>
                <w:iCs w:val="0"/>
                <w:color w:val="000000"/>
                <w:sz w:val="18"/>
                <w:szCs w:val="18"/>
                <w:highlight w:val="none"/>
                <w:u w:val="none"/>
              </w:rPr>
            </w:pPr>
          </w:p>
        </w:tc>
      </w:tr>
      <w:tr w14:paraId="0A6D80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7E8AFE36">
            <w:pPr>
              <w:keepNext w:val="0"/>
              <w:keepLines w:val="0"/>
              <w:widowControl/>
              <w:suppressLineNumbers w:val="0"/>
              <w:jc w:val="center"/>
              <w:textAlignment w:val="center"/>
              <w:rPr>
                <w:rFonts w:hint="eastAsia" w:ascii="仿宋" w:hAnsi="仿宋" w:eastAsia="仿宋" w:cs="仿宋"/>
                <w:b/>
                <w:bCs/>
                <w:i w:val="0"/>
                <w:iCs w:val="0"/>
                <w:color w:val="000000"/>
                <w:sz w:val="18"/>
                <w:szCs w:val="18"/>
                <w:highlight w:val="none"/>
                <w:u w:val="none"/>
              </w:rPr>
            </w:pPr>
            <w:r>
              <w:rPr>
                <w:rFonts w:hint="eastAsia" w:ascii="仿宋" w:hAnsi="仿宋" w:eastAsia="仿宋" w:cs="仿宋"/>
                <w:b/>
                <w:bCs/>
                <w:i w:val="0"/>
                <w:iCs w:val="0"/>
                <w:color w:val="000000"/>
                <w:kern w:val="0"/>
                <w:sz w:val="18"/>
                <w:szCs w:val="18"/>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1BF58F6D">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630D5B4D">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260.42</w:t>
            </w:r>
          </w:p>
        </w:tc>
        <w:tc>
          <w:tcPr>
            <w:tcW w:w="895" w:type="pct"/>
            <w:gridSpan w:val="2"/>
            <w:tcBorders>
              <w:top w:val="nil"/>
              <w:left w:val="nil"/>
              <w:bottom w:val="single" w:color="000000" w:sz="8" w:space="0"/>
              <w:right w:val="single" w:color="000000" w:sz="4" w:space="0"/>
            </w:tcBorders>
            <w:noWrap/>
            <w:vAlign w:val="center"/>
          </w:tcPr>
          <w:p w14:paraId="76EB2FCF">
            <w:pPr>
              <w:keepNext w:val="0"/>
              <w:keepLines w:val="0"/>
              <w:widowControl/>
              <w:suppressLineNumbers w:val="0"/>
              <w:jc w:val="center"/>
              <w:textAlignment w:val="center"/>
              <w:rPr>
                <w:rFonts w:hint="eastAsia" w:ascii="仿宋" w:hAnsi="仿宋" w:eastAsia="仿宋" w:cs="仿宋"/>
                <w:b/>
                <w:bCs/>
                <w:i w:val="0"/>
                <w:iCs w:val="0"/>
                <w:color w:val="000000"/>
                <w:sz w:val="18"/>
                <w:szCs w:val="18"/>
                <w:highlight w:val="none"/>
                <w:u w:val="none"/>
              </w:rPr>
            </w:pPr>
            <w:r>
              <w:rPr>
                <w:rFonts w:hint="eastAsia" w:ascii="仿宋" w:hAnsi="仿宋" w:eastAsia="仿宋" w:cs="仿宋"/>
                <w:b/>
                <w:bCs/>
                <w:i w:val="0"/>
                <w:iCs w:val="0"/>
                <w:color w:val="000000"/>
                <w:kern w:val="0"/>
                <w:sz w:val="18"/>
                <w:szCs w:val="18"/>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46067A96">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62129BE1">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260.42</w:t>
            </w:r>
          </w:p>
        </w:tc>
        <w:tc>
          <w:tcPr>
            <w:tcW w:w="520" w:type="pct"/>
            <w:tcBorders>
              <w:top w:val="nil"/>
              <w:left w:val="nil"/>
              <w:bottom w:val="single" w:color="000000" w:sz="8" w:space="0"/>
              <w:right w:val="single" w:color="000000" w:sz="4" w:space="0"/>
            </w:tcBorders>
            <w:noWrap/>
            <w:vAlign w:val="center"/>
          </w:tcPr>
          <w:p w14:paraId="7DBAC6B5">
            <w:pPr>
              <w:jc w:val="right"/>
              <w:rPr>
                <w:rFonts w:hint="eastAsia" w:ascii="仿宋" w:hAnsi="仿宋" w:eastAsia="仿宋" w:cs="仿宋"/>
                <w:sz w:val="18"/>
                <w:szCs w:val="18"/>
                <w:highlight w:val="none"/>
              </w:rPr>
            </w:pPr>
          </w:p>
          <w:p w14:paraId="07F20995">
            <w:pPr>
              <w:jc w:val="right"/>
              <w:rPr>
                <w:rFonts w:hint="eastAsia" w:ascii="仿宋" w:hAnsi="仿宋" w:eastAsia="仿宋" w:cs="仿宋"/>
                <w:sz w:val="18"/>
                <w:szCs w:val="18"/>
                <w:highlight w:val="none"/>
              </w:rPr>
            </w:pPr>
            <w:r>
              <w:rPr>
                <w:rFonts w:hint="eastAsia" w:ascii="仿宋" w:hAnsi="仿宋" w:eastAsia="仿宋" w:cs="仿宋"/>
                <w:sz w:val="18"/>
                <w:szCs w:val="18"/>
                <w:highlight w:val="none"/>
              </w:rPr>
              <w:t>260.42</w:t>
            </w:r>
          </w:p>
          <w:p w14:paraId="29374001">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8" w:space="0"/>
              <w:right w:val="single" w:color="000000" w:sz="4" w:space="0"/>
            </w:tcBorders>
            <w:noWrap/>
            <w:vAlign w:val="center"/>
          </w:tcPr>
          <w:p w14:paraId="321A2E8C">
            <w:pPr>
              <w:jc w:val="right"/>
              <w:rPr>
                <w:rFonts w:hint="eastAsia" w:ascii="仿宋" w:hAnsi="仿宋" w:eastAsia="仿宋" w:cs="仿宋"/>
                <w:i w:val="0"/>
                <w:iCs w:val="0"/>
                <w:color w:val="000000"/>
                <w:sz w:val="18"/>
                <w:szCs w:val="18"/>
                <w:highlight w:val="none"/>
                <w:u w:val="none"/>
              </w:rPr>
            </w:pPr>
          </w:p>
        </w:tc>
        <w:tc>
          <w:tcPr>
            <w:tcW w:w="520" w:type="pct"/>
            <w:tcBorders>
              <w:top w:val="nil"/>
              <w:left w:val="nil"/>
              <w:bottom w:val="single" w:color="000000" w:sz="8" w:space="0"/>
              <w:right w:val="single" w:color="000000" w:sz="8" w:space="0"/>
            </w:tcBorders>
            <w:noWrap/>
            <w:vAlign w:val="center"/>
          </w:tcPr>
          <w:p w14:paraId="238EACC4">
            <w:pPr>
              <w:jc w:val="right"/>
              <w:rPr>
                <w:rFonts w:hint="eastAsia" w:ascii="仿宋" w:hAnsi="仿宋" w:eastAsia="仿宋" w:cs="仿宋"/>
                <w:i w:val="0"/>
                <w:iCs w:val="0"/>
                <w:color w:val="000000"/>
                <w:sz w:val="18"/>
                <w:szCs w:val="18"/>
                <w:highlight w:val="none"/>
                <w:u w:val="none"/>
              </w:rPr>
            </w:pPr>
          </w:p>
        </w:tc>
      </w:tr>
      <w:tr w14:paraId="3EBB0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76B05F87">
            <w:pPr>
              <w:keepNext w:val="0"/>
              <w:keepLines w:val="0"/>
              <w:widowControl/>
              <w:suppressLineNumbers w:val="0"/>
              <w:jc w:val="left"/>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3ABA16A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507E72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5"/>
        <w:gridCol w:w="2832"/>
        <w:gridCol w:w="1158"/>
        <w:gridCol w:w="641"/>
        <w:gridCol w:w="675"/>
        <w:gridCol w:w="674"/>
        <w:gridCol w:w="1433"/>
      </w:tblGrid>
      <w:tr w14:paraId="392DE7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598F379F">
            <w:pPr>
              <w:keepNext w:val="0"/>
              <w:keepLines w:val="0"/>
              <w:widowControl/>
              <w:suppressLineNumbers w:val="0"/>
              <w:jc w:val="center"/>
              <w:textAlignment w:val="bottom"/>
              <w:rPr>
                <w:rFonts w:hint="eastAsia" w:ascii="仿宋" w:hAnsi="仿宋" w:eastAsia="仿宋" w:cs="仿宋"/>
                <w:i w:val="0"/>
                <w:iCs w:val="0"/>
                <w:color w:val="000000"/>
                <w:sz w:val="18"/>
                <w:szCs w:val="18"/>
                <w:highlight w:val="none"/>
                <w:u w:val="none"/>
              </w:rPr>
            </w:pPr>
            <w:r>
              <w:rPr>
                <w:rFonts w:hint="eastAsia" w:ascii="仿宋" w:hAnsi="仿宋" w:eastAsia="仿宋" w:cs="仿宋"/>
                <w:b w:val="0"/>
                <w:bCs/>
                <w:color w:val="auto"/>
                <w:kern w:val="0"/>
                <w:sz w:val="28"/>
                <w:szCs w:val="28"/>
                <w:highlight w:val="none"/>
                <w:lang w:val="en-US" w:eastAsia="zh-CN"/>
              </w:rPr>
              <w:t>一般公共预算财政拨款支出决算表</w:t>
            </w:r>
          </w:p>
        </w:tc>
      </w:tr>
      <w:tr w14:paraId="46091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416D0ED0">
            <w:pPr>
              <w:keepNext w:val="0"/>
              <w:keepLines w:val="0"/>
              <w:widowControl/>
              <w:suppressLineNumbers w:val="0"/>
              <w:jc w:val="right"/>
              <w:textAlignment w:val="bottom"/>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公开05表</w:t>
            </w:r>
          </w:p>
        </w:tc>
      </w:tr>
      <w:tr w14:paraId="664A9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3184" w:type="pct"/>
            <w:gridSpan w:val="3"/>
            <w:tcBorders>
              <w:top w:val="nil"/>
              <w:left w:val="nil"/>
              <w:bottom w:val="single" w:color="auto" w:sz="4" w:space="0"/>
              <w:right w:val="nil"/>
            </w:tcBorders>
            <w:noWrap/>
            <w:vAlign w:val="bottom"/>
          </w:tcPr>
          <w:p w14:paraId="55FFBA70">
            <w:pPr>
              <w:keepNext w:val="0"/>
              <w:keepLines w:val="0"/>
              <w:widowControl/>
              <w:suppressLineNumbers w:val="0"/>
              <w:jc w:val="left"/>
              <w:textAlignment w:val="bottom"/>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编制单位（单位）：石家庄高新技术产业开发区生态环境综合执法大队</w:t>
            </w:r>
          </w:p>
        </w:tc>
        <w:tc>
          <w:tcPr>
            <w:tcW w:w="697" w:type="pct"/>
            <w:gridSpan w:val="2"/>
            <w:tcBorders>
              <w:top w:val="nil"/>
              <w:left w:val="nil"/>
              <w:bottom w:val="single" w:color="auto" w:sz="4" w:space="0"/>
              <w:right w:val="nil"/>
            </w:tcBorders>
            <w:noWrap/>
            <w:vAlign w:val="bottom"/>
          </w:tcPr>
          <w:p w14:paraId="46C13551">
            <w:pPr>
              <w:keepNext w:val="0"/>
              <w:keepLines w:val="0"/>
              <w:widowControl/>
              <w:suppressLineNumbers w:val="0"/>
              <w:jc w:val="center"/>
              <w:textAlignment w:val="bottom"/>
              <w:rPr>
                <w:rFonts w:hint="eastAsia" w:ascii="仿宋" w:hAnsi="仿宋" w:eastAsia="仿宋" w:cs="仿宋"/>
                <w:i w:val="0"/>
                <w:iCs w:val="0"/>
                <w:color w:val="000000"/>
                <w:kern w:val="0"/>
                <w:sz w:val="18"/>
                <w:szCs w:val="18"/>
                <w:highlight w:val="none"/>
                <w:u w:val="none"/>
                <w:lang w:val="en-US" w:eastAsia="zh-CN" w:bidi="ar"/>
              </w:rPr>
            </w:pPr>
            <w:r>
              <w:rPr>
                <w:rFonts w:hint="eastAsia" w:ascii="仿宋" w:hAnsi="仿宋" w:eastAsia="仿宋" w:cs="仿宋"/>
                <w:i w:val="0"/>
                <w:iCs w:val="0"/>
                <w:color w:val="000000"/>
                <w:kern w:val="0"/>
                <w:sz w:val="18"/>
                <w:szCs w:val="18"/>
                <w:highlight w:val="none"/>
                <w:u w:val="none"/>
                <w:lang w:val="en-US" w:eastAsia="zh-CN" w:bidi="ar"/>
              </w:rPr>
              <w:t>2024年度</w:t>
            </w:r>
          </w:p>
        </w:tc>
        <w:tc>
          <w:tcPr>
            <w:tcW w:w="1117" w:type="pct"/>
            <w:gridSpan w:val="2"/>
            <w:tcBorders>
              <w:top w:val="nil"/>
              <w:left w:val="nil"/>
              <w:bottom w:val="single" w:color="auto" w:sz="4" w:space="0"/>
              <w:right w:val="nil"/>
            </w:tcBorders>
            <w:noWrap/>
            <w:vAlign w:val="bottom"/>
          </w:tcPr>
          <w:p w14:paraId="12787E6E">
            <w:pPr>
              <w:keepNext w:val="0"/>
              <w:keepLines w:val="0"/>
              <w:widowControl/>
              <w:suppressLineNumbers w:val="0"/>
              <w:jc w:val="right"/>
              <w:textAlignment w:val="bottom"/>
              <w:rPr>
                <w:rFonts w:hint="eastAsia" w:ascii="仿宋" w:hAnsi="仿宋" w:eastAsia="仿宋" w:cs="仿宋"/>
                <w:i w:val="0"/>
                <w:iCs w:val="0"/>
                <w:color w:val="000000"/>
                <w:kern w:val="0"/>
                <w:sz w:val="18"/>
                <w:szCs w:val="18"/>
                <w:highlight w:val="none"/>
                <w:u w:val="none"/>
                <w:lang w:val="en-US" w:eastAsia="zh-CN" w:bidi="ar"/>
              </w:rPr>
            </w:pPr>
            <w:r>
              <w:rPr>
                <w:rFonts w:hint="eastAsia" w:ascii="仿宋" w:hAnsi="仿宋" w:eastAsia="仿宋" w:cs="仿宋"/>
                <w:i w:val="0"/>
                <w:iCs w:val="0"/>
                <w:color w:val="000000"/>
                <w:kern w:val="0"/>
                <w:sz w:val="18"/>
                <w:szCs w:val="18"/>
                <w:highlight w:val="none"/>
                <w:u w:val="none"/>
                <w:lang w:val="en-US" w:eastAsia="zh-CN" w:bidi="ar"/>
              </w:rPr>
              <w:t>金额单位：万元</w:t>
            </w:r>
          </w:p>
        </w:tc>
      </w:tr>
      <w:tr w14:paraId="5787C1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570" w:type="pct"/>
            <w:gridSpan w:val="2"/>
            <w:tcBorders>
              <w:top w:val="single" w:color="auto" w:sz="4" w:space="0"/>
              <w:left w:val="single" w:color="auto" w:sz="4" w:space="0"/>
              <w:bottom w:val="single" w:color="auto" w:sz="4" w:space="0"/>
              <w:right w:val="single" w:color="auto" w:sz="4" w:space="0"/>
            </w:tcBorders>
            <w:noWrap w:val="0"/>
            <w:vAlign w:val="center"/>
          </w:tcPr>
          <w:p w14:paraId="7B657EFB">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项目</w:t>
            </w:r>
          </w:p>
        </w:tc>
        <w:tc>
          <w:tcPr>
            <w:tcW w:w="2429" w:type="pct"/>
            <w:gridSpan w:val="5"/>
            <w:tcBorders>
              <w:top w:val="single" w:color="auto" w:sz="4" w:space="0"/>
              <w:left w:val="single" w:color="auto" w:sz="4" w:space="0"/>
              <w:bottom w:val="single" w:color="auto" w:sz="4" w:space="0"/>
              <w:right w:val="single" w:color="auto" w:sz="4" w:space="0"/>
            </w:tcBorders>
            <w:noWrap w:val="0"/>
            <w:vAlign w:val="center"/>
          </w:tcPr>
          <w:p w14:paraId="72794797">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本年支出</w:t>
            </w:r>
          </w:p>
        </w:tc>
      </w:tr>
      <w:tr w14:paraId="65890F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068" w:type="pct"/>
            <w:vMerge w:val="restart"/>
            <w:tcBorders>
              <w:top w:val="single" w:color="auto" w:sz="4" w:space="0"/>
              <w:left w:val="single" w:color="auto" w:sz="4" w:space="0"/>
              <w:bottom w:val="single" w:color="auto" w:sz="4" w:space="0"/>
              <w:right w:val="single" w:color="auto" w:sz="4" w:space="0"/>
            </w:tcBorders>
            <w:noWrap w:val="0"/>
            <w:vAlign w:val="center"/>
          </w:tcPr>
          <w:p w14:paraId="418B3352">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科目代码</w:t>
            </w:r>
          </w:p>
        </w:tc>
        <w:tc>
          <w:tcPr>
            <w:tcW w:w="1501" w:type="pct"/>
            <w:vMerge w:val="restart"/>
            <w:tcBorders>
              <w:top w:val="single" w:color="auto" w:sz="4" w:space="0"/>
              <w:left w:val="single" w:color="auto" w:sz="4" w:space="0"/>
              <w:bottom w:val="single" w:color="auto" w:sz="4" w:space="0"/>
              <w:right w:val="single" w:color="auto" w:sz="4" w:space="0"/>
            </w:tcBorders>
            <w:noWrap w:val="0"/>
            <w:vAlign w:val="center"/>
          </w:tcPr>
          <w:p w14:paraId="61B5509C">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科目名称</w:t>
            </w:r>
          </w:p>
        </w:tc>
        <w:tc>
          <w:tcPr>
            <w:tcW w:w="95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160ED552">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eastAsia="zh-CN"/>
              </w:rPr>
            </w:pPr>
            <w:r>
              <w:rPr>
                <w:rFonts w:hint="eastAsia" w:ascii="仿宋" w:hAnsi="仿宋" w:eastAsia="仿宋" w:cs="仿宋"/>
                <w:i w:val="0"/>
                <w:iCs w:val="0"/>
                <w:color w:val="000000"/>
                <w:sz w:val="18"/>
                <w:szCs w:val="18"/>
                <w:highlight w:val="none"/>
                <w:u w:val="none"/>
                <w:lang w:val="en-US" w:eastAsia="zh-CN"/>
              </w:rPr>
              <w:t>小计</w:t>
            </w:r>
          </w:p>
        </w:tc>
        <w:tc>
          <w:tcPr>
            <w:tcW w:w="715"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07F07B0B">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基本支出</w:t>
            </w:r>
          </w:p>
        </w:tc>
        <w:tc>
          <w:tcPr>
            <w:tcW w:w="759" w:type="pct"/>
            <w:vMerge w:val="restart"/>
            <w:tcBorders>
              <w:top w:val="single" w:color="auto" w:sz="4" w:space="0"/>
              <w:left w:val="single" w:color="auto" w:sz="4" w:space="0"/>
              <w:bottom w:val="single" w:color="auto" w:sz="4" w:space="0"/>
              <w:right w:val="single" w:color="auto" w:sz="4" w:space="0"/>
            </w:tcBorders>
            <w:noWrap w:val="0"/>
            <w:vAlign w:val="center"/>
          </w:tcPr>
          <w:p w14:paraId="74790893">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项目支出</w:t>
            </w:r>
          </w:p>
        </w:tc>
      </w:tr>
      <w:tr w14:paraId="60ADA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068" w:type="pct"/>
            <w:vMerge w:val="continue"/>
            <w:tcBorders>
              <w:top w:val="single" w:color="auto" w:sz="4" w:space="0"/>
              <w:left w:val="single" w:color="auto" w:sz="4" w:space="0"/>
              <w:bottom w:val="single" w:color="auto" w:sz="4" w:space="0"/>
              <w:right w:val="single" w:color="auto" w:sz="4" w:space="0"/>
            </w:tcBorders>
            <w:noWrap w:val="0"/>
            <w:vAlign w:val="center"/>
          </w:tcPr>
          <w:p w14:paraId="2AA1569A">
            <w:pPr>
              <w:jc w:val="center"/>
              <w:rPr>
                <w:rFonts w:hint="eastAsia" w:ascii="仿宋" w:hAnsi="仿宋" w:eastAsia="仿宋" w:cs="仿宋"/>
                <w:i w:val="0"/>
                <w:iCs w:val="0"/>
                <w:color w:val="000000"/>
                <w:sz w:val="18"/>
                <w:szCs w:val="18"/>
                <w:highlight w:val="none"/>
                <w:u w:val="none"/>
              </w:rPr>
            </w:pPr>
          </w:p>
        </w:tc>
        <w:tc>
          <w:tcPr>
            <w:tcW w:w="1501" w:type="pct"/>
            <w:vMerge w:val="continue"/>
            <w:tcBorders>
              <w:top w:val="single" w:color="auto" w:sz="4" w:space="0"/>
              <w:left w:val="single" w:color="auto" w:sz="4" w:space="0"/>
              <w:bottom w:val="single" w:color="auto" w:sz="4" w:space="0"/>
              <w:right w:val="single" w:color="auto" w:sz="4" w:space="0"/>
            </w:tcBorders>
            <w:noWrap w:val="0"/>
            <w:vAlign w:val="center"/>
          </w:tcPr>
          <w:p w14:paraId="7F391530">
            <w:pPr>
              <w:jc w:val="center"/>
              <w:rPr>
                <w:rFonts w:hint="eastAsia" w:ascii="仿宋" w:hAnsi="仿宋" w:eastAsia="仿宋" w:cs="仿宋"/>
                <w:i w:val="0"/>
                <w:iCs w:val="0"/>
                <w:color w:val="000000"/>
                <w:sz w:val="18"/>
                <w:szCs w:val="18"/>
                <w:highlight w:val="none"/>
                <w:u w:val="none"/>
              </w:rPr>
            </w:pPr>
          </w:p>
        </w:tc>
        <w:tc>
          <w:tcPr>
            <w:tcW w:w="954"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41CD7976">
            <w:pPr>
              <w:jc w:val="center"/>
              <w:rPr>
                <w:rFonts w:hint="eastAsia" w:ascii="仿宋" w:hAnsi="仿宋" w:eastAsia="仿宋" w:cs="仿宋"/>
                <w:i w:val="0"/>
                <w:iCs w:val="0"/>
                <w:color w:val="000000"/>
                <w:sz w:val="18"/>
                <w:szCs w:val="18"/>
                <w:highlight w:val="none"/>
                <w:u w:val="none"/>
              </w:rPr>
            </w:pPr>
          </w:p>
        </w:tc>
        <w:tc>
          <w:tcPr>
            <w:tcW w:w="715"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E805EF8">
            <w:pPr>
              <w:jc w:val="center"/>
              <w:rPr>
                <w:rFonts w:hint="eastAsia" w:ascii="仿宋" w:hAnsi="仿宋" w:eastAsia="仿宋" w:cs="仿宋"/>
                <w:i w:val="0"/>
                <w:iCs w:val="0"/>
                <w:color w:val="000000"/>
                <w:sz w:val="18"/>
                <w:szCs w:val="18"/>
                <w:highlight w:val="none"/>
                <w:u w:val="none"/>
              </w:rPr>
            </w:pPr>
          </w:p>
        </w:tc>
        <w:tc>
          <w:tcPr>
            <w:tcW w:w="759" w:type="pct"/>
            <w:vMerge w:val="continue"/>
            <w:tcBorders>
              <w:top w:val="single" w:color="auto" w:sz="4" w:space="0"/>
              <w:left w:val="single" w:color="auto" w:sz="4" w:space="0"/>
              <w:bottom w:val="single" w:color="auto" w:sz="4" w:space="0"/>
              <w:right w:val="single" w:color="auto" w:sz="4" w:space="0"/>
            </w:tcBorders>
            <w:noWrap w:val="0"/>
            <w:vAlign w:val="center"/>
          </w:tcPr>
          <w:p w14:paraId="7928CCCA">
            <w:pPr>
              <w:jc w:val="center"/>
              <w:rPr>
                <w:rFonts w:hint="eastAsia" w:ascii="仿宋" w:hAnsi="仿宋" w:eastAsia="仿宋" w:cs="仿宋"/>
                <w:i w:val="0"/>
                <w:iCs w:val="0"/>
                <w:color w:val="000000"/>
                <w:sz w:val="18"/>
                <w:szCs w:val="18"/>
                <w:highlight w:val="none"/>
                <w:u w:val="none"/>
              </w:rPr>
            </w:pPr>
          </w:p>
        </w:tc>
      </w:tr>
      <w:tr w14:paraId="2DD13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068" w:type="pct"/>
            <w:vMerge w:val="continue"/>
            <w:tcBorders>
              <w:top w:val="single" w:color="auto" w:sz="4" w:space="0"/>
              <w:left w:val="single" w:color="auto" w:sz="4" w:space="0"/>
              <w:bottom w:val="single" w:color="auto" w:sz="4" w:space="0"/>
              <w:right w:val="single" w:color="auto" w:sz="4" w:space="0"/>
            </w:tcBorders>
            <w:noWrap w:val="0"/>
            <w:vAlign w:val="center"/>
          </w:tcPr>
          <w:p w14:paraId="5DDB4C22">
            <w:pPr>
              <w:jc w:val="center"/>
              <w:rPr>
                <w:rFonts w:hint="eastAsia" w:ascii="仿宋" w:hAnsi="仿宋" w:eastAsia="仿宋" w:cs="仿宋"/>
                <w:i w:val="0"/>
                <w:iCs w:val="0"/>
                <w:color w:val="000000"/>
                <w:sz w:val="18"/>
                <w:szCs w:val="18"/>
                <w:highlight w:val="none"/>
                <w:u w:val="none"/>
              </w:rPr>
            </w:pPr>
          </w:p>
        </w:tc>
        <w:tc>
          <w:tcPr>
            <w:tcW w:w="1501" w:type="pct"/>
            <w:vMerge w:val="continue"/>
            <w:tcBorders>
              <w:top w:val="single" w:color="auto" w:sz="4" w:space="0"/>
              <w:left w:val="single" w:color="auto" w:sz="4" w:space="0"/>
              <w:bottom w:val="single" w:color="auto" w:sz="4" w:space="0"/>
              <w:right w:val="single" w:color="auto" w:sz="4" w:space="0"/>
            </w:tcBorders>
            <w:noWrap w:val="0"/>
            <w:vAlign w:val="center"/>
          </w:tcPr>
          <w:p w14:paraId="7C78E59D">
            <w:pPr>
              <w:jc w:val="center"/>
              <w:rPr>
                <w:rFonts w:hint="eastAsia" w:ascii="仿宋" w:hAnsi="仿宋" w:eastAsia="仿宋" w:cs="仿宋"/>
                <w:i w:val="0"/>
                <w:iCs w:val="0"/>
                <w:color w:val="000000"/>
                <w:sz w:val="18"/>
                <w:szCs w:val="18"/>
                <w:highlight w:val="none"/>
                <w:u w:val="none"/>
              </w:rPr>
            </w:pPr>
          </w:p>
        </w:tc>
        <w:tc>
          <w:tcPr>
            <w:tcW w:w="954"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062283B">
            <w:pPr>
              <w:jc w:val="center"/>
              <w:rPr>
                <w:rFonts w:hint="eastAsia" w:ascii="仿宋" w:hAnsi="仿宋" w:eastAsia="仿宋" w:cs="仿宋"/>
                <w:i w:val="0"/>
                <w:iCs w:val="0"/>
                <w:color w:val="000000"/>
                <w:sz w:val="18"/>
                <w:szCs w:val="18"/>
                <w:highlight w:val="none"/>
                <w:u w:val="none"/>
              </w:rPr>
            </w:pPr>
          </w:p>
        </w:tc>
        <w:tc>
          <w:tcPr>
            <w:tcW w:w="715"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63E79BCE">
            <w:pPr>
              <w:jc w:val="center"/>
              <w:rPr>
                <w:rFonts w:hint="eastAsia" w:ascii="仿宋" w:hAnsi="仿宋" w:eastAsia="仿宋" w:cs="仿宋"/>
                <w:i w:val="0"/>
                <w:iCs w:val="0"/>
                <w:color w:val="000000"/>
                <w:sz w:val="18"/>
                <w:szCs w:val="18"/>
                <w:highlight w:val="none"/>
                <w:u w:val="none"/>
              </w:rPr>
            </w:pPr>
          </w:p>
        </w:tc>
        <w:tc>
          <w:tcPr>
            <w:tcW w:w="759" w:type="pct"/>
            <w:vMerge w:val="continue"/>
            <w:tcBorders>
              <w:top w:val="single" w:color="auto" w:sz="4" w:space="0"/>
              <w:left w:val="single" w:color="auto" w:sz="4" w:space="0"/>
              <w:bottom w:val="single" w:color="auto" w:sz="4" w:space="0"/>
              <w:right w:val="single" w:color="auto" w:sz="4" w:space="0"/>
            </w:tcBorders>
            <w:noWrap w:val="0"/>
            <w:vAlign w:val="center"/>
          </w:tcPr>
          <w:p w14:paraId="2C5AB2A7">
            <w:pPr>
              <w:jc w:val="center"/>
              <w:rPr>
                <w:rFonts w:hint="eastAsia" w:ascii="仿宋" w:hAnsi="仿宋" w:eastAsia="仿宋" w:cs="仿宋"/>
                <w:i w:val="0"/>
                <w:iCs w:val="0"/>
                <w:color w:val="000000"/>
                <w:sz w:val="18"/>
                <w:szCs w:val="18"/>
                <w:highlight w:val="none"/>
                <w:u w:val="none"/>
              </w:rPr>
            </w:pPr>
          </w:p>
        </w:tc>
      </w:tr>
      <w:tr w14:paraId="50BDF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70" w:type="pct"/>
            <w:gridSpan w:val="2"/>
            <w:tcBorders>
              <w:top w:val="single" w:color="auto" w:sz="4" w:space="0"/>
              <w:left w:val="single" w:color="auto" w:sz="4" w:space="0"/>
              <w:bottom w:val="single" w:color="auto" w:sz="4" w:space="0"/>
              <w:right w:val="single" w:color="auto" w:sz="4" w:space="0"/>
            </w:tcBorders>
            <w:noWrap w:val="0"/>
            <w:vAlign w:val="center"/>
          </w:tcPr>
          <w:p w14:paraId="32498C80">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栏次</w:t>
            </w:r>
          </w:p>
        </w:tc>
        <w:tc>
          <w:tcPr>
            <w:tcW w:w="954" w:type="pct"/>
            <w:gridSpan w:val="2"/>
            <w:tcBorders>
              <w:top w:val="single" w:color="auto" w:sz="4" w:space="0"/>
              <w:left w:val="single" w:color="auto" w:sz="4" w:space="0"/>
              <w:bottom w:val="single" w:color="auto" w:sz="4" w:space="0"/>
              <w:right w:val="single" w:color="auto" w:sz="4" w:space="0"/>
            </w:tcBorders>
            <w:noWrap/>
            <w:vAlign w:val="center"/>
          </w:tcPr>
          <w:p w14:paraId="3BBCEF62">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eastAsia="zh-CN"/>
              </w:rPr>
            </w:pPr>
            <w:r>
              <w:rPr>
                <w:rFonts w:hint="eastAsia" w:ascii="仿宋" w:hAnsi="仿宋" w:eastAsia="仿宋" w:cs="仿宋"/>
                <w:i w:val="0"/>
                <w:iCs w:val="0"/>
                <w:color w:val="000000"/>
                <w:sz w:val="18"/>
                <w:szCs w:val="18"/>
                <w:highlight w:val="none"/>
                <w:u w:val="none"/>
                <w:lang w:val="en-US" w:eastAsia="zh-CN"/>
              </w:rPr>
              <w:t>1</w:t>
            </w:r>
          </w:p>
        </w:tc>
        <w:tc>
          <w:tcPr>
            <w:tcW w:w="715" w:type="pct"/>
            <w:gridSpan w:val="2"/>
            <w:tcBorders>
              <w:top w:val="single" w:color="auto" w:sz="4" w:space="0"/>
              <w:left w:val="single" w:color="auto" w:sz="4" w:space="0"/>
              <w:bottom w:val="single" w:color="auto" w:sz="4" w:space="0"/>
              <w:right w:val="single" w:color="auto" w:sz="4" w:space="0"/>
            </w:tcBorders>
            <w:noWrap/>
            <w:vAlign w:val="center"/>
          </w:tcPr>
          <w:p w14:paraId="2288C516">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eastAsia="zh-CN"/>
              </w:rPr>
            </w:pPr>
            <w:r>
              <w:rPr>
                <w:rFonts w:hint="eastAsia" w:ascii="仿宋" w:hAnsi="仿宋" w:eastAsia="仿宋" w:cs="仿宋"/>
                <w:i w:val="0"/>
                <w:iCs w:val="0"/>
                <w:color w:val="000000"/>
                <w:sz w:val="18"/>
                <w:szCs w:val="18"/>
                <w:highlight w:val="none"/>
                <w:u w:val="none"/>
                <w:lang w:val="en-US" w:eastAsia="zh-CN"/>
              </w:rPr>
              <w:t>2</w:t>
            </w:r>
          </w:p>
        </w:tc>
        <w:tc>
          <w:tcPr>
            <w:tcW w:w="759" w:type="pct"/>
            <w:tcBorders>
              <w:top w:val="single" w:color="auto" w:sz="4" w:space="0"/>
              <w:left w:val="single" w:color="auto" w:sz="4" w:space="0"/>
              <w:bottom w:val="single" w:color="auto" w:sz="4" w:space="0"/>
              <w:right w:val="single" w:color="auto" w:sz="4" w:space="0"/>
            </w:tcBorders>
            <w:noWrap/>
            <w:vAlign w:val="center"/>
          </w:tcPr>
          <w:p w14:paraId="05E45A02">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eastAsia="zh-CN"/>
              </w:rPr>
            </w:pPr>
            <w:r>
              <w:rPr>
                <w:rFonts w:hint="eastAsia" w:ascii="仿宋" w:hAnsi="仿宋" w:eastAsia="仿宋" w:cs="仿宋"/>
                <w:i w:val="0"/>
                <w:iCs w:val="0"/>
                <w:color w:val="000000"/>
                <w:sz w:val="18"/>
                <w:szCs w:val="18"/>
                <w:highlight w:val="none"/>
                <w:u w:val="none"/>
                <w:lang w:val="en-US" w:eastAsia="zh-CN"/>
              </w:rPr>
              <w:t>3</w:t>
            </w:r>
          </w:p>
        </w:tc>
      </w:tr>
      <w:tr w14:paraId="05D396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70" w:type="pct"/>
            <w:gridSpan w:val="2"/>
            <w:tcBorders>
              <w:top w:val="single" w:color="auto" w:sz="4" w:space="0"/>
              <w:left w:val="single" w:color="auto" w:sz="4" w:space="0"/>
              <w:bottom w:val="single" w:color="auto" w:sz="4" w:space="0"/>
              <w:right w:val="single" w:color="auto" w:sz="4" w:space="0"/>
            </w:tcBorders>
            <w:noWrap w:val="0"/>
            <w:vAlign w:val="center"/>
          </w:tcPr>
          <w:p w14:paraId="51ABC3FE">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合计</w:t>
            </w:r>
          </w:p>
        </w:tc>
        <w:tc>
          <w:tcPr>
            <w:tcW w:w="954" w:type="pct"/>
            <w:gridSpan w:val="2"/>
            <w:tcBorders>
              <w:top w:val="single" w:color="auto" w:sz="4" w:space="0"/>
              <w:left w:val="single" w:color="auto" w:sz="4" w:space="0"/>
              <w:bottom w:val="single" w:color="auto" w:sz="4" w:space="0"/>
              <w:right w:val="single" w:color="auto" w:sz="4" w:space="0"/>
            </w:tcBorders>
            <w:noWrap/>
            <w:vAlign w:val="center"/>
          </w:tcPr>
          <w:p w14:paraId="3EFF7660">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260.42</w:t>
            </w:r>
          </w:p>
        </w:tc>
        <w:tc>
          <w:tcPr>
            <w:tcW w:w="715" w:type="pct"/>
            <w:gridSpan w:val="2"/>
            <w:tcBorders>
              <w:top w:val="single" w:color="auto" w:sz="4" w:space="0"/>
              <w:left w:val="single" w:color="auto" w:sz="4" w:space="0"/>
              <w:bottom w:val="single" w:color="auto" w:sz="4" w:space="0"/>
              <w:right w:val="single" w:color="auto" w:sz="4" w:space="0"/>
            </w:tcBorders>
            <w:noWrap/>
            <w:vAlign w:val="center"/>
          </w:tcPr>
          <w:p w14:paraId="7F077535">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sz w:val="18"/>
                <w:szCs w:val="18"/>
                <w:highlight w:val="none"/>
              </w:rPr>
              <w:t>260.42</w:t>
            </w:r>
          </w:p>
        </w:tc>
        <w:tc>
          <w:tcPr>
            <w:tcW w:w="759" w:type="pct"/>
            <w:tcBorders>
              <w:top w:val="single" w:color="auto" w:sz="4" w:space="0"/>
              <w:left w:val="single" w:color="auto" w:sz="4" w:space="0"/>
              <w:bottom w:val="single" w:color="auto" w:sz="4" w:space="0"/>
              <w:right w:val="single" w:color="auto" w:sz="4" w:space="0"/>
            </w:tcBorders>
            <w:noWrap/>
            <w:vAlign w:val="center"/>
          </w:tcPr>
          <w:p w14:paraId="296C3CC5">
            <w:pPr>
              <w:jc w:val="right"/>
              <w:rPr>
                <w:rFonts w:hint="eastAsia" w:ascii="仿宋" w:hAnsi="仿宋" w:eastAsia="仿宋" w:cs="仿宋"/>
                <w:i w:val="0"/>
                <w:iCs w:val="0"/>
                <w:color w:val="000000"/>
                <w:sz w:val="18"/>
                <w:szCs w:val="18"/>
                <w:highlight w:val="none"/>
                <w:u w:val="none"/>
              </w:rPr>
            </w:pPr>
          </w:p>
        </w:tc>
      </w:tr>
      <w:tr w14:paraId="66AA09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68" w:type="pct"/>
            <w:tcBorders>
              <w:top w:val="single" w:color="auto" w:sz="4" w:space="0"/>
              <w:left w:val="single" w:color="auto" w:sz="4" w:space="0"/>
              <w:bottom w:val="single" w:color="auto" w:sz="4" w:space="0"/>
              <w:right w:val="single" w:color="auto" w:sz="4" w:space="0"/>
            </w:tcBorders>
            <w:noWrap/>
            <w:vAlign w:val="center"/>
          </w:tcPr>
          <w:p w14:paraId="4A8F6E4E">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201</w:t>
            </w:r>
          </w:p>
        </w:tc>
        <w:tc>
          <w:tcPr>
            <w:tcW w:w="1501" w:type="pct"/>
            <w:tcBorders>
              <w:top w:val="single" w:color="auto" w:sz="4" w:space="0"/>
              <w:left w:val="single" w:color="auto" w:sz="4" w:space="0"/>
              <w:bottom w:val="single" w:color="auto" w:sz="4" w:space="0"/>
              <w:right w:val="single" w:color="auto" w:sz="4" w:space="0"/>
            </w:tcBorders>
            <w:noWrap/>
            <w:vAlign w:val="center"/>
          </w:tcPr>
          <w:p w14:paraId="47F685BE">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一般公共服务支出</w:t>
            </w:r>
          </w:p>
        </w:tc>
        <w:tc>
          <w:tcPr>
            <w:tcW w:w="954" w:type="pct"/>
            <w:gridSpan w:val="2"/>
            <w:tcBorders>
              <w:top w:val="single" w:color="auto" w:sz="4" w:space="0"/>
              <w:left w:val="single" w:color="auto" w:sz="4" w:space="0"/>
              <w:bottom w:val="single" w:color="auto" w:sz="4" w:space="0"/>
              <w:right w:val="single" w:color="auto" w:sz="4" w:space="0"/>
            </w:tcBorders>
            <w:noWrap/>
            <w:vAlign w:val="center"/>
          </w:tcPr>
          <w:p w14:paraId="66574576">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1.50</w:t>
            </w:r>
          </w:p>
        </w:tc>
        <w:tc>
          <w:tcPr>
            <w:tcW w:w="715" w:type="pct"/>
            <w:gridSpan w:val="2"/>
            <w:tcBorders>
              <w:top w:val="single" w:color="auto" w:sz="4" w:space="0"/>
              <w:left w:val="single" w:color="auto" w:sz="4" w:space="0"/>
              <w:bottom w:val="single" w:color="auto" w:sz="4" w:space="0"/>
              <w:right w:val="single" w:color="auto" w:sz="4" w:space="0"/>
            </w:tcBorders>
            <w:noWrap/>
            <w:vAlign w:val="center"/>
          </w:tcPr>
          <w:p w14:paraId="1D1D7389">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1.50</w:t>
            </w:r>
          </w:p>
        </w:tc>
        <w:tc>
          <w:tcPr>
            <w:tcW w:w="759" w:type="pct"/>
            <w:tcBorders>
              <w:top w:val="single" w:color="auto" w:sz="4" w:space="0"/>
              <w:left w:val="single" w:color="auto" w:sz="4" w:space="0"/>
              <w:bottom w:val="single" w:color="auto" w:sz="4" w:space="0"/>
              <w:right w:val="single" w:color="auto" w:sz="4" w:space="0"/>
            </w:tcBorders>
            <w:noWrap/>
            <w:vAlign w:val="center"/>
          </w:tcPr>
          <w:p w14:paraId="3962184F">
            <w:pPr>
              <w:jc w:val="right"/>
              <w:rPr>
                <w:rFonts w:hint="eastAsia" w:ascii="仿宋" w:hAnsi="仿宋" w:eastAsia="仿宋" w:cs="仿宋"/>
                <w:i w:val="0"/>
                <w:iCs w:val="0"/>
                <w:color w:val="000000"/>
                <w:sz w:val="18"/>
                <w:szCs w:val="18"/>
                <w:highlight w:val="none"/>
                <w:u w:val="none"/>
              </w:rPr>
            </w:pPr>
          </w:p>
        </w:tc>
      </w:tr>
      <w:tr w14:paraId="6CD7E7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68" w:type="pct"/>
            <w:tcBorders>
              <w:top w:val="single" w:color="auto" w:sz="4" w:space="0"/>
              <w:left w:val="single" w:color="auto" w:sz="4" w:space="0"/>
              <w:bottom w:val="single" w:color="auto" w:sz="4" w:space="0"/>
              <w:right w:val="single" w:color="auto" w:sz="4" w:space="0"/>
            </w:tcBorders>
            <w:noWrap/>
            <w:vAlign w:val="center"/>
          </w:tcPr>
          <w:p w14:paraId="1313580F">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20103</w:t>
            </w:r>
          </w:p>
        </w:tc>
        <w:tc>
          <w:tcPr>
            <w:tcW w:w="1501" w:type="pct"/>
            <w:tcBorders>
              <w:top w:val="single" w:color="auto" w:sz="4" w:space="0"/>
              <w:left w:val="single" w:color="auto" w:sz="4" w:space="0"/>
              <w:bottom w:val="single" w:color="auto" w:sz="4" w:space="0"/>
              <w:right w:val="single" w:color="auto" w:sz="4" w:space="0"/>
            </w:tcBorders>
            <w:noWrap/>
            <w:vAlign w:val="center"/>
          </w:tcPr>
          <w:p w14:paraId="3F664A73">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政府办公厅（室）及相关机构事务</w:t>
            </w:r>
          </w:p>
        </w:tc>
        <w:tc>
          <w:tcPr>
            <w:tcW w:w="954" w:type="pct"/>
            <w:gridSpan w:val="2"/>
            <w:tcBorders>
              <w:top w:val="single" w:color="auto" w:sz="4" w:space="0"/>
              <w:left w:val="single" w:color="auto" w:sz="4" w:space="0"/>
              <w:bottom w:val="single" w:color="auto" w:sz="4" w:space="0"/>
              <w:right w:val="single" w:color="auto" w:sz="4" w:space="0"/>
            </w:tcBorders>
            <w:noWrap/>
            <w:vAlign w:val="center"/>
          </w:tcPr>
          <w:p w14:paraId="2AC0D7F3">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1.50</w:t>
            </w:r>
          </w:p>
        </w:tc>
        <w:tc>
          <w:tcPr>
            <w:tcW w:w="715" w:type="pct"/>
            <w:gridSpan w:val="2"/>
            <w:tcBorders>
              <w:top w:val="single" w:color="auto" w:sz="4" w:space="0"/>
              <w:left w:val="single" w:color="auto" w:sz="4" w:space="0"/>
              <w:bottom w:val="single" w:color="auto" w:sz="4" w:space="0"/>
              <w:right w:val="single" w:color="auto" w:sz="4" w:space="0"/>
            </w:tcBorders>
            <w:noWrap/>
            <w:vAlign w:val="center"/>
          </w:tcPr>
          <w:p w14:paraId="0F227C01">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1.50</w:t>
            </w:r>
          </w:p>
        </w:tc>
        <w:tc>
          <w:tcPr>
            <w:tcW w:w="759" w:type="pct"/>
            <w:tcBorders>
              <w:top w:val="single" w:color="auto" w:sz="4" w:space="0"/>
              <w:left w:val="single" w:color="auto" w:sz="4" w:space="0"/>
              <w:bottom w:val="single" w:color="auto" w:sz="4" w:space="0"/>
              <w:right w:val="single" w:color="auto" w:sz="4" w:space="0"/>
            </w:tcBorders>
            <w:noWrap/>
            <w:vAlign w:val="center"/>
          </w:tcPr>
          <w:p w14:paraId="4C352022">
            <w:pPr>
              <w:jc w:val="right"/>
              <w:rPr>
                <w:rFonts w:hint="eastAsia" w:ascii="仿宋" w:hAnsi="仿宋" w:eastAsia="仿宋" w:cs="仿宋"/>
                <w:i w:val="0"/>
                <w:iCs w:val="0"/>
                <w:color w:val="000000"/>
                <w:sz w:val="18"/>
                <w:szCs w:val="18"/>
                <w:highlight w:val="none"/>
                <w:u w:val="none"/>
              </w:rPr>
            </w:pPr>
          </w:p>
        </w:tc>
      </w:tr>
      <w:tr w14:paraId="75784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68" w:type="pct"/>
            <w:tcBorders>
              <w:top w:val="single" w:color="auto" w:sz="4" w:space="0"/>
              <w:left w:val="single" w:color="auto" w:sz="4" w:space="0"/>
              <w:bottom w:val="single" w:color="auto" w:sz="4" w:space="0"/>
              <w:right w:val="single" w:color="auto" w:sz="4" w:space="0"/>
            </w:tcBorders>
            <w:noWrap/>
            <w:vAlign w:val="center"/>
          </w:tcPr>
          <w:p w14:paraId="7C13C47F">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2010306</w:t>
            </w:r>
          </w:p>
        </w:tc>
        <w:tc>
          <w:tcPr>
            <w:tcW w:w="1501" w:type="pct"/>
            <w:tcBorders>
              <w:top w:val="single" w:color="auto" w:sz="4" w:space="0"/>
              <w:left w:val="single" w:color="auto" w:sz="4" w:space="0"/>
              <w:bottom w:val="single" w:color="auto" w:sz="4" w:space="0"/>
              <w:right w:val="single" w:color="auto" w:sz="4" w:space="0"/>
            </w:tcBorders>
            <w:noWrap/>
            <w:vAlign w:val="center"/>
          </w:tcPr>
          <w:p w14:paraId="5720ED3D">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政务公开审批</w:t>
            </w:r>
          </w:p>
        </w:tc>
        <w:tc>
          <w:tcPr>
            <w:tcW w:w="954" w:type="pct"/>
            <w:gridSpan w:val="2"/>
            <w:tcBorders>
              <w:top w:val="single" w:color="auto" w:sz="4" w:space="0"/>
              <w:left w:val="single" w:color="auto" w:sz="4" w:space="0"/>
              <w:bottom w:val="single" w:color="auto" w:sz="4" w:space="0"/>
              <w:right w:val="single" w:color="auto" w:sz="4" w:space="0"/>
            </w:tcBorders>
            <w:noWrap/>
            <w:vAlign w:val="center"/>
          </w:tcPr>
          <w:p w14:paraId="4095AFE3">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1.50</w:t>
            </w:r>
          </w:p>
        </w:tc>
        <w:tc>
          <w:tcPr>
            <w:tcW w:w="715" w:type="pct"/>
            <w:gridSpan w:val="2"/>
            <w:tcBorders>
              <w:top w:val="single" w:color="auto" w:sz="4" w:space="0"/>
              <w:left w:val="single" w:color="auto" w:sz="4" w:space="0"/>
              <w:bottom w:val="single" w:color="auto" w:sz="4" w:space="0"/>
              <w:right w:val="single" w:color="auto" w:sz="4" w:space="0"/>
            </w:tcBorders>
            <w:noWrap/>
            <w:vAlign w:val="center"/>
          </w:tcPr>
          <w:p w14:paraId="16D1F275">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1.50</w:t>
            </w:r>
          </w:p>
        </w:tc>
        <w:tc>
          <w:tcPr>
            <w:tcW w:w="759" w:type="pct"/>
            <w:tcBorders>
              <w:top w:val="single" w:color="auto" w:sz="4" w:space="0"/>
              <w:left w:val="single" w:color="auto" w:sz="4" w:space="0"/>
              <w:bottom w:val="single" w:color="auto" w:sz="4" w:space="0"/>
              <w:right w:val="single" w:color="auto" w:sz="4" w:space="0"/>
            </w:tcBorders>
            <w:noWrap/>
            <w:vAlign w:val="center"/>
          </w:tcPr>
          <w:p w14:paraId="08FDC235">
            <w:pPr>
              <w:jc w:val="right"/>
              <w:rPr>
                <w:rFonts w:hint="eastAsia" w:ascii="仿宋" w:hAnsi="仿宋" w:eastAsia="仿宋" w:cs="仿宋"/>
                <w:i w:val="0"/>
                <w:iCs w:val="0"/>
                <w:color w:val="000000"/>
                <w:sz w:val="18"/>
                <w:szCs w:val="18"/>
                <w:highlight w:val="none"/>
                <w:u w:val="none"/>
              </w:rPr>
            </w:pPr>
          </w:p>
        </w:tc>
      </w:tr>
      <w:tr w14:paraId="64A27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68" w:type="pct"/>
            <w:tcBorders>
              <w:top w:val="single" w:color="auto" w:sz="4" w:space="0"/>
              <w:left w:val="single" w:color="auto" w:sz="4" w:space="0"/>
              <w:bottom w:val="single" w:color="auto" w:sz="4" w:space="0"/>
              <w:right w:val="single" w:color="auto" w:sz="4" w:space="0"/>
            </w:tcBorders>
            <w:noWrap/>
            <w:vAlign w:val="center"/>
          </w:tcPr>
          <w:p w14:paraId="70E73F41">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208</w:t>
            </w:r>
          </w:p>
        </w:tc>
        <w:tc>
          <w:tcPr>
            <w:tcW w:w="1501" w:type="pct"/>
            <w:tcBorders>
              <w:top w:val="single" w:color="auto" w:sz="4" w:space="0"/>
              <w:left w:val="single" w:color="auto" w:sz="4" w:space="0"/>
              <w:bottom w:val="single" w:color="auto" w:sz="4" w:space="0"/>
              <w:right w:val="single" w:color="auto" w:sz="4" w:space="0"/>
            </w:tcBorders>
            <w:noWrap/>
            <w:vAlign w:val="center"/>
          </w:tcPr>
          <w:p w14:paraId="0E7497CD">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社会保障和就业支出</w:t>
            </w:r>
          </w:p>
        </w:tc>
        <w:tc>
          <w:tcPr>
            <w:tcW w:w="954" w:type="pct"/>
            <w:gridSpan w:val="2"/>
            <w:tcBorders>
              <w:top w:val="single" w:color="auto" w:sz="4" w:space="0"/>
              <w:left w:val="single" w:color="auto" w:sz="4" w:space="0"/>
              <w:bottom w:val="single" w:color="auto" w:sz="4" w:space="0"/>
              <w:right w:val="single" w:color="auto" w:sz="4" w:space="0"/>
            </w:tcBorders>
            <w:noWrap/>
            <w:vAlign w:val="center"/>
          </w:tcPr>
          <w:p w14:paraId="1F02B123">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31.36</w:t>
            </w:r>
          </w:p>
        </w:tc>
        <w:tc>
          <w:tcPr>
            <w:tcW w:w="715" w:type="pct"/>
            <w:gridSpan w:val="2"/>
            <w:tcBorders>
              <w:top w:val="single" w:color="auto" w:sz="4" w:space="0"/>
              <w:left w:val="single" w:color="auto" w:sz="4" w:space="0"/>
              <w:bottom w:val="single" w:color="auto" w:sz="4" w:space="0"/>
              <w:right w:val="single" w:color="auto" w:sz="4" w:space="0"/>
            </w:tcBorders>
            <w:noWrap/>
            <w:vAlign w:val="center"/>
          </w:tcPr>
          <w:p w14:paraId="33807E49">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31.36</w:t>
            </w:r>
          </w:p>
        </w:tc>
        <w:tc>
          <w:tcPr>
            <w:tcW w:w="759" w:type="pct"/>
            <w:tcBorders>
              <w:top w:val="single" w:color="auto" w:sz="4" w:space="0"/>
              <w:left w:val="single" w:color="auto" w:sz="4" w:space="0"/>
              <w:bottom w:val="single" w:color="auto" w:sz="4" w:space="0"/>
              <w:right w:val="single" w:color="auto" w:sz="4" w:space="0"/>
            </w:tcBorders>
            <w:noWrap/>
            <w:vAlign w:val="center"/>
          </w:tcPr>
          <w:p w14:paraId="02599030">
            <w:pPr>
              <w:jc w:val="right"/>
              <w:rPr>
                <w:rFonts w:hint="eastAsia" w:ascii="仿宋" w:hAnsi="仿宋" w:eastAsia="仿宋" w:cs="仿宋"/>
                <w:i w:val="0"/>
                <w:iCs w:val="0"/>
                <w:color w:val="000000"/>
                <w:sz w:val="18"/>
                <w:szCs w:val="18"/>
                <w:highlight w:val="none"/>
                <w:u w:val="none"/>
              </w:rPr>
            </w:pPr>
          </w:p>
        </w:tc>
      </w:tr>
      <w:tr w14:paraId="23910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68" w:type="pct"/>
            <w:tcBorders>
              <w:top w:val="single" w:color="auto" w:sz="4" w:space="0"/>
              <w:left w:val="single" w:color="auto" w:sz="4" w:space="0"/>
              <w:bottom w:val="single" w:color="auto" w:sz="4" w:space="0"/>
              <w:right w:val="single" w:color="auto" w:sz="4" w:space="0"/>
            </w:tcBorders>
            <w:noWrap/>
            <w:vAlign w:val="center"/>
          </w:tcPr>
          <w:p w14:paraId="4411517A">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20805</w:t>
            </w:r>
          </w:p>
        </w:tc>
        <w:tc>
          <w:tcPr>
            <w:tcW w:w="1501" w:type="pct"/>
            <w:tcBorders>
              <w:top w:val="single" w:color="auto" w:sz="4" w:space="0"/>
              <w:left w:val="single" w:color="auto" w:sz="4" w:space="0"/>
              <w:bottom w:val="single" w:color="auto" w:sz="4" w:space="0"/>
              <w:right w:val="single" w:color="auto" w:sz="4" w:space="0"/>
            </w:tcBorders>
            <w:noWrap/>
            <w:vAlign w:val="center"/>
          </w:tcPr>
          <w:p w14:paraId="4E1EE391">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行政事业单位养老支出</w:t>
            </w:r>
          </w:p>
        </w:tc>
        <w:tc>
          <w:tcPr>
            <w:tcW w:w="954" w:type="pct"/>
            <w:gridSpan w:val="2"/>
            <w:tcBorders>
              <w:top w:val="single" w:color="auto" w:sz="4" w:space="0"/>
              <w:left w:val="single" w:color="auto" w:sz="4" w:space="0"/>
              <w:bottom w:val="single" w:color="auto" w:sz="4" w:space="0"/>
              <w:right w:val="single" w:color="auto" w:sz="4" w:space="0"/>
            </w:tcBorders>
            <w:noWrap/>
            <w:vAlign w:val="center"/>
          </w:tcPr>
          <w:p w14:paraId="42023525">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31.36</w:t>
            </w:r>
          </w:p>
        </w:tc>
        <w:tc>
          <w:tcPr>
            <w:tcW w:w="715" w:type="pct"/>
            <w:gridSpan w:val="2"/>
            <w:tcBorders>
              <w:top w:val="single" w:color="auto" w:sz="4" w:space="0"/>
              <w:left w:val="single" w:color="auto" w:sz="4" w:space="0"/>
              <w:bottom w:val="single" w:color="auto" w:sz="4" w:space="0"/>
              <w:right w:val="single" w:color="auto" w:sz="4" w:space="0"/>
            </w:tcBorders>
            <w:noWrap/>
            <w:vAlign w:val="center"/>
          </w:tcPr>
          <w:p w14:paraId="0738D28E">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31.36</w:t>
            </w:r>
          </w:p>
        </w:tc>
        <w:tc>
          <w:tcPr>
            <w:tcW w:w="759" w:type="pct"/>
            <w:tcBorders>
              <w:top w:val="single" w:color="auto" w:sz="4" w:space="0"/>
              <w:left w:val="single" w:color="auto" w:sz="4" w:space="0"/>
              <w:bottom w:val="single" w:color="auto" w:sz="4" w:space="0"/>
              <w:right w:val="single" w:color="auto" w:sz="4" w:space="0"/>
            </w:tcBorders>
            <w:noWrap/>
            <w:vAlign w:val="center"/>
          </w:tcPr>
          <w:p w14:paraId="4BC23BD1">
            <w:pPr>
              <w:jc w:val="right"/>
              <w:rPr>
                <w:rFonts w:hint="eastAsia" w:ascii="仿宋" w:hAnsi="仿宋" w:eastAsia="仿宋" w:cs="仿宋"/>
                <w:i w:val="0"/>
                <w:iCs w:val="0"/>
                <w:color w:val="000000"/>
                <w:sz w:val="18"/>
                <w:szCs w:val="18"/>
                <w:highlight w:val="none"/>
                <w:u w:val="none"/>
              </w:rPr>
            </w:pPr>
          </w:p>
        </w:tc>
      </w:tr>
      <w:tr w14:paraId="46BED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68" w:type="pct"/>
            <w:tcBorders>
              <w:top w:val="single" w:color="auto" w:sz="4" w:space="0"/>
              <w:left w:val="single" w:color="auto" w:sz="4" w:space="0"/>
              <w:bottom w:val="single" w:color="auto" w:sz="4" w:space="0"/>
              <w:right w:val="single" w:color="auto" w:sz="4" w:space="0"/>
            </w:tcBorders>
            <w:noWrap/>
            <w:vAlign w:val="center"/>
          </w:tcPr>
          <w:p w14:paraId="0A794CB9">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2080502</w:t>
            </w:r>
          </w:p>
        </w:tc>
        <w:tc>
          <w:tcPr>
            <w:tcW w:w="1501" w:type="pct"/>
            <w:tcBorders>
              <w:top w:val="single" w:color="auto" w:sz="4" w:space="0"/>
              <w:left w:val="single" w:color="auto" w:sz="4" w:space="0"/>
              <w:bottom w:val="single" w:color="auto" w:sz="4" w:space="0"/>
              <w:right w:val="single" w:color="auto" w:sz="4" w:space="0"/>
            </w:tcBorders>
            <w:noWrap/>
            <w:vAlign w:val="center"/>
          </w:tcPr>
          <w:p w14:paraId="519E7E7F">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事业单位离退休</w:t>
            </w:r>
          </w:p>
        </w:tc>
        <w:tc>
          <w:tcPr>
            <w:tcW w:w="954" w:type="pct"/>
            <w:gridSpan w:val="2"/>
            <w:tcBorders>
              <w:top w:val="single" w:color="auto" w:sz="4" w:space="0"/>
              <w:left w:val="single" w:color="auto" w:sz="4" w:space="0"/>
              <w:bottom w:val="single" w:color="auto" w:sz="4" w:space="0"/>
              <w:right w:val="single" w:color="auto" w:sz="4" w:space="0"/>
            </w:tcBorders>
            <w:noWrap/>
            <w:vAlign w:val="center"/>
          </w:tcPr>
          <w:p w14:paraId="1D5A4550">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12.93</w:t>
            </w:r>
          </w:p>
        </w:tc>
        <w:tc>
          <w:tcPr>
            <w:tcW w:w="715" w:type="pct"/>
            <w:gridSpan w:val="2"/>
            <w:tcBorders>
              <w:top w:val="single" w:color="auto" w:sz="4" w:space="0"/>
              <w:left w:val="single" w:color="auto" w:sz="4" w:space="0"/>
              <w:bottom w:val="single" w:color="auto" w:sz="4" w:space="0"/>
              <w:right w:val="single" w:color="auto" w:sz="4" w:space="0"/>
            </w:tcBorders>
            <w:noWrap/>
            <w:vAlign w:val="center"/>
          </w:tcPr>
          <w:p w14:paraId="1A29B943">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12.93</w:t>
            </w:r>
          </w:p>
        </w:tc>
        <w:tc>
          <w:tcPr>
            <w:tcW w:w="759" w:type="pct"/>
            <w:tcBorders>
              <w:top w:val="single" w:color="auto" w:sz="4" w:space="0"/>
              <w:left w:val="single" w:color="auto" w:sz="4" w:space="0"/>
              <w:bottom w:val="single" w:color="auto" w:sz="4" w:space="0"/>
              <w:right w:val="single" w:color="auto" w:sz="4" w:space="0"/>
            </w:tcBorders>
            <w:noWrap/>
            <w:vAlign w:val="center"/>
          </w:tcPr>
          <w:p w14:paraId="7EACF859">
            <w:pPr>
              <w:jc w:val="right"/>
              <w:rPr>
                <w:rFonts w:hint="eastAsia" w:ascii="仿宋" w:hAnsi="仿宋" w:eastAsia="仿宋" w:cs="仿宋"/>
                <w:i w:val="0"/>
                <w:iCs w:val="0"/>
                <w:color w:val="000000"/>
                <w:sz w:val="18"/>
                <w:szCs w:val="18"/>
                <w:highlight w:val="none"/>
                <w:u w:val="none"/>
              </w:rPr>
            </w:pPr>
          </w:p>
        </w:tc>
      </w:tr>
      <w:tr w14:paraId="16E8B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68" w:type="pct"/>
            <w:tcBorders>
              <w:top w:val="single" w:color="auto" w:sz="4" w:space="0"/>
              <w:left w:val="single" w:color="auto" w:sz="4" w:space="0"/>
              <w:bottom w:val="single" w:color="auto" w:sz="4" w:space="0"/>
              <w:right w:val="single" w:color="auto" w:sz="4" w:space="0"/>
            </w:tcBorders>
            <w:noWrap/>
            <w:vAlign w:val="center"/>
          </w:tcPr>
          <w:p w14:paraId="7DA772A9">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2080505</w:t>
            </w:r>
          </w:p>
        </w:tc>
        <w:tc>
          <w:tcPr>
            <w:tcW w:w="1501" w:type="pct"/>
            <w:tcBorders>
              <w:top w:val="single" w:color="auto" w:sz="4" w:space="0"/>
              <w:left w:val="single" w:color="auto" w:sz="4" w:space="0"/>
              <w:bottom w:val="single" w:color="auto" w:sz="4" w:space="0"/>
              <w:right w:val="single" w:color="auto" w:sz="4" w:space="0"/>
            </w:tcBorders>
            <w:noWrap/>
            <w:vAlign w:val="center"/>
          </w:tcPr>
          <w:p w14:paraId="034D5176">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机关事业单位基本养老保险缴费支出</w:t>
            </w:r>
          </w:p>
        </w:tc>
        <w:tc>
          <w:tcPr>
            <w:tcW w:w="954" w:type="pct"/>
            <w:gridSpan w:val="2"/>
            <w:tcBorders>
              <w:top w:val="single" w:color="auto" w:sz="4" w:space="0"/>
              <w:left w:val="single" w:color="auto" w:sz="4" w:space="0"/>
              <w:bottom w:val="single" w:color="auto" w:sz="4" w:space="0"/>
              <w:right w:val="single" w:color="auto" w:sz="4" w:space="0"/>
            </w:tcBorders>
            <w:noWrap/>
            <w:vAlign w:val="center"/>
          </w:tcPr>
          <w:p w14:paraId="16743B1D">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18.43</w:t>
            </w:r>
          </w:p>
        </w:tc>
        <w:tc>
          <w:tcPr>
            <w:tcW w:w="715" w:type="pct"/>
            <w:gridSpan w:val="2"/>
            <w:tcBorders>
              <w:top w:val="single" w:color="auto" w:sz="4" w:space="0"/>
              <w:left w:val="single" w:color="auto" w:sz="4" w:space="0"/>
              <w:bottom w:val="single" w:color="auto" w:sz="4" w:space="0"/>
              <w:right w:val="single" w:color="auto" w:sz="4" w:space="0"/>
            </w:tcBorders>
            <w:noWrap/>
            <w:vAlign w:val="center"/>
          </w:tcPr>
          <w:p w14:paraId="5F10952E">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18.43</w:t>
            </w:r>
          </w:p>
        </w:tc>
        <w:tc>
          <w:tcPr>
            <w:tcW w:w="759" w:type="pct"/>
            <w:tcBorders>
              <w:top w:val="single" w:color="auto" w:sz="4" w:space="0"/>
              <w:left w:val="single" w:color="auto" w:sz="4" w:space="0"/>
              <w:bottom w:val="single" w:color="auto" w:sz="4" w:space="0"/>
              <w:right w:val="single" w:color="auto" w:sz="4" w:space="0"/>
            </w:tcBorders>
            <w:noWrap/>
            <w:vAlign w:val="center"/>
          </w:tcPr>
          <w:p w14:paraId="759EB0C1">
            <w:pPr>
              <w:jc w:val="right"/>
              <w:rPr>
                <w:rFonts w:hint="eastAsia" w:ascii="仿宋" w:hAnsi="仿宋" w:eastAsia="仿宋" w:cs="仿宋"/>
                <w:i w:val="0"/>
                <w:iCs w:val="0"/>
                <w:color w:val="000000"/>
                <w:sz w:val="18"/>
                <w:szCs w:val="18"/>
                <w:highlight w:val="none"/>
                <w:u w:val="none"/>
              </w:rPr>
            </w:pPr>
          </w:p>
        </w:tc>
      </w:tr>
      <w:tr w14:paraId="2DF980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1068" w:type="pct"/>
            <w:tcBorders>
              <w:top w:val="single" w:color="auto" w:sz="4" w:space="0"/>
              <w:left w:val="single" w:color="auto" w:sz="4" w:space="0"/>
              <w:bottom w:val="single" w:color="auto" w:sz="4" w:space="0"/>
              <w:right w:val="single" w:color="auto" w:sz="4" w:space="0"/>
            </w:tcBorders>
            <w:noWrap/>
            <w:vAlign w:val="center"/>
          </w:tcPr>
          <w:p w14:paraId="745C76C9">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210</w:t>
            </w:r>
          </w:p>
        </w:tc>
        <w:tc>
          <w:tcPr>
            <w:tcW w:w="1501" w:type="pct"/>
            <w:tcBorders>
              <w:top w:val="single" w:color="auto" w:sz="4" w:space="0"/>
              <w:left w:val="single" w:color="auto" w:sz="4" w:space="0"/>
              <w:bottom w:val="single" w:color="auto" w:sz="4" w:space="0"/>
              <w:right w:val="single" w:color="auto" w:sz="4" w:space="0"/>
            </w:tcBorders>
            <w:noWrap/>
            <w:vAlign w:val="center"/>
          </w:tcPr>
          <w:p w14:paraId="2B2EC0DC">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卫生健康支出</w:t>
            </w:r>
          </w:p>
        </w:tc>
        <w:tc>
          <w:tcPr>
            <w:tcW w:w="954" w:type="pct"/>
            <w:gridSpan w:val="2"/>
            <w:tcBorders>
              <w:top w:val="single" w:color="auto" w:sz="4" w:space="0"/>
              <w:left w:val="single" w:color="auto" w:sz="4" w:space="0"/>
              <w:bottom w:val="single" w:color="auto" w:sz="4" w:space="0"/>
              <w:right w:val="single" w:color="auto" w:sz="4" w:space="0"/>
            </w:tcBorders>
            <w:noWrap/>
            <w:vAlign w:val="center"/>
          </w:tcPr>
          <w:p w14:paraId="062E9D05">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13.08</w:t>
            </w:r>
          </w:p>
        </w:tc>
        <w:tc>
          <w:tcPr>
            <w:tcW w:w="715" w:type="pct"/>
            <w:gridSpan w:val="2"/>
            <w:tcBorders>
              <w:top w:val="single" w:color="auto" w:sz="4" w:space="0"/>
              <w:left w:val="single" w:color="auto" w:sz="4" w:space="0"/>
              <w:bottom w:val="single" w:color="auto" w:sz="4" w:space="0"/>
              <w:right w:val="single" w:color="auto" w:sz="4" w:space="0"/>
            </w:tcBorders>
            <w:noWrap/>
            <w:vAlign w:val="center"/>
          </w:tcPr>
          <w:p w14:paraId="7E683E52">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13.08</w:t>
            </w:r>
          </w:p>
        </w:tc>
        <w:tc>
          <w:tcPr>
            <w:tcW w:w="759" w:type="pct"/>
            <w:tcBorders>
              <w:top w:val="single" w:color="auto" w:sz="4" w:space="0"/>
              <w:left w:val="single" w:color="auto" w:sz="4" w:space="0"/>
              <w:bottom w:val="single" w:color="auto" w:sz="4" w:space="0"/>
              <w:right w:val="single" w:color="auto" w:sz="4" w:space="0"/>
            </w:tcBorders>
            <w:noWrap/>
            <w:vAlign w:val="center"/>
          </w:tcPr>
          <w:p w14:paraId="4D760934">
            <w:pPr>
              <w:jc w:val="right"/>
              <w:rPr>
                <w:rFonts w:hint="eastAsia" w:ascii="仿宋" w:hAnsi="仿宋" w:eastAsia="仿宋" w:cs="仿宋"/>
                <w:i w:val="0"/>
                <w:iCs w:val="0"/>
                <w:color w:val="000000"/>
                <w:sz w:val="18"/>
                <w:szCs w:val="18"/>
                <w:highlight w:val="none"/>
                <w:u w:val="none"/>
              </w:rPr>
            </w:pPr>
          </w:p>
        </w:tc>
      </w:tr>
      <w:tr w14:paraId="494B85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7" w:hRule="atLeast"/>
        </w:trPr>
        <w:tc>
          <w:tcPr>
            <w:tcW w:w="1068" w:type="pct"/>
            <w:tcBorders>
              <w:top w:val="single" w:color="auto" w:sz="4" w:space="0"/>
              <w:left w:val="single" w:color="auto" w:sz="4" w:space="0"/>
              <w:bottom w:val="single" w:color="auto" w:sz="4" w:space="0"/>
              <w:right w:val="single" w:color="auto" w:sz="4" w:space="0"/>
            </w:tcBorders>
            <w:noWrap/>
            <w:vAlign w:val="center"/>
          </w:tcPr>
          <w:p w14:paraId="30BDF070">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21011</w:t>
            </w:r>
          </w:p>
        </w:tc>
        <w:tc>
          <w:tcPr>
            <w:tcW w:w="1501" w:type="pct"/>
            <w:tcBorders>
              <w:top w:val="single" w:color="auto" w:sz="4" w:space="0"/>
              <w:left w:val="single" w:color="auto" w:sz="4" w:space="0"/>
              <w:bottom w:val="single" w:color="auto" w:sz="4" w:space="0"/>
              <w:right w:val="single" w:color="auto" w:sz="4" w:space="0"/>
            </w:tcBorders>
            <w:noWrap/>
            <w:vAlign w:val="center"/>
          </w:tcPr>
          <w:p w14:paraId="148B3F4C">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行政事业单位医疗</w:t>
            </w:r>
          </w:p>
        </w:tc>
        <w:tc>
          <w:tcPr>
            <w:tcW w:w="954" w:type="pct"/>
            <w:gridSpan w:val="2"/>
            <w:tcBorders>
              <w:top w:val="single" w:color="auto" w:sz="4" w:space="0"/>
              <w:left w:val="single" w:color="auto" w:sz="4" w:space="0"/>
              <w:bottom w:val="single" w:color="auto" w:sz="4" w:space="0"/>
              <w:right w:val="single" w:color="auto" w:sz="4" w:space="0"/>
            </w:tcBorders>
            <w:noWrap/>
            <w:vAlign w:val="center"/>
          </w:tcPr>
          <w:p w14:paraId="741CC727">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13.08</w:t>
            </w:r>
          </w:p>
        </w:tc>
        <w:tc>
          <w:tcPr>
            <w:tcW w:w="715" w:type="pct"/>
            <w:gridSpan w:val="2"/>
            <w:tcBorders>
              <w:top w:val="single" w:color="auto" w:sz="4" w:space="0"/>
              <w:left w:val="single" w:color="auto" w:sz="4" w:space="0"/>
              <w:bottom w:val="single" w:color="auto" w:sz="4" w:space="0"/>
              <w:right w:val="single" w:color="auto" w:sz="4" w:space="0"/>
            </w:tcBorders>
            <w:noWrap/>
            <w:vAlign w:val="center"/>
          </w:tcPr>
          <w:p w14:paraId="45598BEE">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13.08</w:t>
            </w:r>
          </w:p>
        </w:tc>
        <w:tc>
          <w:tcPr>
            <w:tcW w:w="759" w:type="pct"/>
            <w:tcBorders>
              <w:top w:val="single" w:color="auto" w:sz="4" w:space="0"/>
              <w:left w:val="single" w:color="auto" w:sz="4" w:space="0"/>
              <w:bottom w:val="single" w:color="auto" w:sz="4" w:space="0"/>
              <w:right w:val="single" w:color="auto" w:sz="4" w:space="0"/>
            </w:tcBorders>
            <w:noWrap/>
            <w:vAlign w:val="center"/>
          </w:tcPr>
          <w:p w14:paraId="1BF25B53">
            <w:pPr>
              <w:jc w:val="right"/>
              <w:rPr>
                <w:rFonts w:hint="eastAsia" w:ascii="仿宋" w:hAnsi="仿宋" w:eastAsia="仿宋" w:cs="仿宋"/>
                <w:i w:val="0"/>
                <w:iCs w:val="0"/>
                <w:color w:val="000000"/>
                <w:sz w:val="18"/>
                <w:szCs w:val="18"/>
                <w:highlight w:val="none"/>
                <w:u w:val="none"/>
              </w:rPr>
            </w:pPr>
          </w:p>
        </w:tc>
      </w:tr>
      <w:tr w14:paraId="4A158C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1068" w:type="pct"/>
            <w:tcBorders>
              <w:top w:val="single" w:color="auto" w:sz="4" w:space="0"/>
              <w:left w:val="single" w:color="auto" w:sz="4" w:space="0"/>
              <w:bottom w:val="single" w:color="auto" w:sz="4" w:space="0"/>
              <w:right w:val="single" w:color="auto" w:sz="4" w:space="0"/>
            </w:tcBorders>
            <w:noWrap/>
            <w:vAlign w:val="center"/>
          </w:tcPr>
          <w:p w14:paraId="578630CF">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2101102</w:t>
            </w:r>
          </w:p>
        </w:tc>
        <w:tc>
          <w:tcPr>
            <w:tcW w:w="1501" w:type="pct"/>
            <w:tcBorders>
              <w:top w:val="single" w:color="auto" w:sz="4" w:space="0"/>
              <w:left w:val="single" w:color="auto" w:sz="4" w:space="0"/>
              <w:bottom w:val="single" w:color="auto" w:sz="4" w:space="0"/>
              <w:right w:val="single" w:color="auto" w:sz="4" w:space="0"/>
            </w:tcBorders>
            <w:noWrap/>
            <w:vAlign w:val="center"/>
          </w:tcPr>
          <w:p w14:paraId="293F1FD8">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事业单位医疗</w:t>
            </w:r>
          </w:p>
        </w:tc>
        <w:tc>
          <w:tcPr>
            <w:tcW w:w="954" w:type="pct"/>
            <w:gridSpan w:val="2"/>
            <w:tcBorders>
              <w:top w:val="single" w:color="auto" w:sz="4" w:space="0"/>
              <w:left w:val="single" w:color="auto" w:sz="4" w:space="0"/>
              <w:bottom w:val="single" w:color="auto" w:sz="4" w:space="0"/>
              <w:right w:val="single" w:color="auto" w:sz="4" w:space="0"/>
            </w:tcBorders>
            <w:noWrap/>
            <w:vAlign w:val="center"/>
          </w:tcPr>
          <w:p w14:paraId="473227DA">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13.08</w:t>
            </w:r>
          </w:p>
        </w:tc>
        <w:tc>
          <w:tcPr>
            <w:tcW w:w="715" w:type="pct"/>
            <w:gridSpan w:val="2"/>
            <w:tcBorders>
              <w:top w:val="single" w:color="auto" w:sz="4" w:space="0"/>
              <w:left w:val="single" w:color="auto" w:sz="4" w:space="0"/>
              <w:bottom w:val="single" w:color="auto" w:sz="4" w:space="0"/>
              <w:right w:val="single" w:color="auto" w:sz="4" w:space="0"/>
            </w:tcBorders>
            <w:noWrap/>
            <w:vAlign w:val="center"/>
          </w:tcPr>
          <w:p w14:paraId="32727BD1">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13.08</w:t>
            </w:r>
          </w:p>
        </w:tc>
        <w:tc>
          <w:tcPr>
            <w:tcW w:w="759" w:type="pct"/>
            <w:tcBorders>
              <w:top w:val="single" w:color="auto" w:sz="4" w:space="0"/>
              <w:left w:val="single" w:color="auto" w:sz="4" w:space="0"/>
              <w:bottom w:val="single" w:color="auto" w:sz="4" w:space="0"/>
              <w:right w:val="single" w:color="auto" w:sz="4" w:space="0"/>
            </w:tcBorders>
            <w:noWrap/>
            <w:vAlign w:val="center"/>
          </w:tcPr>
          <w:p w14:paraId="4992C4AC">
            <w:pPr>
              <w:jc w:val="right"/>
              <w:rPr>
                <w:rFonts w:hint="eastAsia" w:ascii="仿宋" w:hAnsi="仿宋" w:eastAsia="仿宋" w:cs="仿宋"/>
                <w:i w:val="0"/>
                <w:iCs w:val="0"/>
                <w:color w:val="000000"/>
                <w:sz w:val="18"/>
                <w:szCs w:val="18"/>
                <w:highlight w:val="none"/>
                <w:u w:val="none"/>
              </w:rPr>
            </w:pPr>
          </w:p>
        </w:tc>
      </w:tr>
      <w:tr w14:paraId="7E8742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8" w:hRule="atLeast"/>
        </w:trPr>
        <w:tc>
          <w:tcPr>
            <w:tcW w:w="1068" w:type="pct"/>
            <w:tcBorders>
              <w:top w:val="single" w:color="auto" w:sz="4" w:space="0"/>
              <w:left w:val="single" w:color="auto" w:sz="4" w:space="0"/>
              <w:bottom w:val="single" w:color="auto" w:sz="4" w:space="0"/>
              <w:right w:val="single" w:color="auto" w:sz="4" w:space="0"/>
            </w:tcBorders>
            <w:noWrap/>
            <w:vAlign w:val="center"/>
          </w:tcPr>
          <w:p w14:paraId="36511A93">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211</w:t>
            </w:r>
          </w:p>
        </w:tc>
        <w:tc>
          <w:tcPr>
            <w:tcW w:w="1501" w:type="pct"/>
            <w:tcBorders>
              <w:top w:val="single" w:color="auto" w:sz="4" w:space="0"/>
              <w:left w:val="single" w:color="auto" w:sz="4" w:space="0"/>
              <w:bottom w:val="single" w:color="auto" w:sz="4" w:space="0"/>
              <w:right w:val="single" w:color="auto" w:sz="4" w:space="0"/>
            </w:tcBorders>
            <w:noWrap/>
            <w:vAlign w:val="center"/>
          </w:tcPr>
          <w:p w14:paraId="5C7632C7">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节能环保支出</w:t>
            </w:r>
          </w:p>
        </w:tc>
        <w:tc>
          <w:tcPr>
            <w:tcW w:w="954" w:type="pct"/>
            <w:gridSpan w:val="2"/>
            <w:tcBorders>
              <w:top w:val="single" w:color="auto" w:sz="4" w:space="0"/>
              <w:left w:val="single" w:color="auto" w:sz="4" w:space="0"/>
              <w:bottom w:val="single" w:color="auto" w:sz="4" w:space="0"/>
              <w:right w:val="single" w:color="auto" w:sz="4" w:space="0"/>
            </w:tcBorders>
            <w:noWrap/>
            <w:vAlign w:val="center"/>
          </w:tcPr>
          <w:p w14:paraId="5A395E01">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179.06</w:t>
            </w:r>
          </w:p>
        </w:tc>
        <w:tc>
          <w:tcPr>
            <w:tcW w:w="715" w:type="pct"/>
            <w:gridSpan w:val="2"/>
            <w:tcBorders>
              <w:top w:val="single" w:color="auto" w:sz="4" w:space="0"/>
              <w:left w:val="single" w:color="auto" w:sz="4" w:space="0"/>
              <w:bottom w:val="single" w:color="auto" w:sz="4" w:space="0"/>
              <w:right w:val="single" w:color="auto" w:sz="4" w:space="0"/>
            </w:tcBorders>
            <w:noWrap/>
            <w:vAlign w:val="center"/>
          </w:tcPr>
          <w:p w14:paraId="2D7704C5">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179.06</w:t>
            </w:r>
          </w:p>
        </w:tc>
        <w:tc>
          <w:tcPr>
            <w:tcW w:w="759" w:type="pct"/>
            <w:tcBorders>
              <w:top w:val="single" w:color="auto" w:sz="4" w:space="0"/>
              <w:left w:val="single" w:color="auto" w:sz="4" w:space="0"/>
              <w:bottom w:val="single" w:color="auto" w:sz="4" w:space="0"/>
              <w:right w:val="single" w:color="auto" w:sz="4" w:space="0"/>
            </w:tcBorders>
            <w:noWrap/>
            <w:vAlign w:val="center"/>
          </w:tcPr>
          <w:p w14:paraId="7974D576">
            <w:pPr>
              <w:jc w:val="right"/>
              <w:rPr>
                <w:rFonts w:hint="eastAsia" w:ascii="仿宋" w:hAnsi="仿宋" w:eastAsia="仿宋" w:cs="仿宋"/>
                <w:i w:val="0"/>
                <w:iCs w:val="0"/>
                <w:color w:val="000000"/>
                <w:sz w:val="18"/>
                <w:szCs w:val="18"/>
                <w:highlight w:val="none"/>
                <w:u w:val="none"/>
              </w:rPr>
            </w:pPr>
          </w:p>
        </w:tc>
      </w:tr>
      <w:tr w14:paraId="31329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1068" w:type="pct"/>
            <w:tcBorders>
              <w:top w:val="single" w:color="auto" w:sz="4" w:space="0"/>
              <w:left w:val="single" w:color="auto" w:sz="4" w:space="0"/>
              <w:bottom w:val="single" w:color="auto" w:sz="4" w:space="0"/>
              <w:right w:val="single" w:color="auto" w:sz="4" w:space="0"/>
            </w:tcBorders>
            <w:noWrap/>
            <w:vAlign w:val="center"/>
          </w:tcPr>
          <w:p w14:paraId="66D06E46">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21102</w:t>
            </w:r>
          </w:p>
        </w:tc>
        <w:tc>
          <w:tcPr>
            <w:tcW w:w="1501" w:type="pct"/>
            <w:tcBorders>
              <w:top w:val="single" w:color="auto" w:sz="4" w:space="0"/>
              <w:left w:val="single" w:color="auto" w:sz="4" w:space="0"/>
              <w:bottom w:val="single" w:color="auto" w:sz="4" w:space="0"/>
              <w:right w:val="single" w:color="auto" w:sz="4" w:space="0"/>
            </w:tcBorders>
            <w:noWrap/>
            <w:vAlign w:val="center"/>
          </w:tcPr>
          <w:p w14:paraId="064BC8A4">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环境监测与监察</w:t>
            </w:r>
          </w:p>
        </w:tc>
        <w:tc>
          <w:tcPr>
            <w:tcW w:w="954" w:type="pct"/>
            <w:gridSpan w:val="2"/>
            <w:tcBorders>
              <w:top w:val="single" w:color="auto" w:sz="4" w:space="0"/>
              <w:left w:val="single" w:color="auto" w:sz="4" w:space="0"/>
              <w:bottom w:val="single" w:color="auto" w:sz="4" w:space="0"/>
              <w:right w:val="single" w:color="auto" w:sz="4" w:space="0"/>
            </w:tcBorders>
            <w:noWrap/>
            <w:vAlign w:val="center"/>
          </w:tcPr>
          <w:p w14:paraId="054DCF94">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179.06</w:t>
            </w:r>
          </w:p>
        </w:tc>
        <w:tc>
          <w:tcPr>
            <w:tcW w:w="715" w:type="pct"/>
            <w:gridSpan w:val="2"/>
            <w:tcBorders>
              <w:top w:val="single" w:color="auto" w:sz="4" w:space="0"/>
              <w:left w:val="single" w:color="auto" w:sz="4" w:space="0"/>
              <w:bottom w:val="single" w:color="auto" w:sz="4" w:space="0"/>
              <w:right w:val="single" w:color="auto" w:sz="4" w:space="0"/>
            </w:tcBorders>
            <w:noWrap/>
            <w:vAlign w:val="center"/>
          </w:tcPr>
          <w:p w14:paraId="14E6D2F8">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179.06</w:t>
            </w:r>
          </w:p>
        </w:tc>
        <w:tc>
          <w:tcPr>
            <w:tcW w:w="759" w:type="pct"/>
            <w:tcBorders>
              <w:top w:val="single" w:color="auto" w:sz="4" w:space="0"/>
              <w:left w:val="single" w:color="auto" w:sz="4" w:space="0"/>
              <w:bottom w:val="single" w:color="auto" w:sz="4" w:space="0"/>
              <w:right w:val="single" w:color="auto" w:sz="4" w:space="0"/>
            </w:tcBorders>
            <w:noWrap/>
            <w:vAlign w:val="center"/>
          </w:tcPr>
          <w:p w14:paraId="7DC037CF">
            <w:pPr>
              <w:jc w:val="right"/>
              <w:rPr>
                <w:rFonts w:hint="eastAsia" w:ascii="仿宋" w:hAnsi="仿宋" w:eastAsia="仿宋" w:cs="仿宋"/>
                <w:i w:val="0"/>
                <w:iCs w:val="0"/>
                <w:color w:val="000000"/>
                <w:sz w:val="18"/>
                <w:szCs w:val="18"/>
                <w:highlight w:val="none"/>
                <w:u w:val="none"/>
              </w:rPr>
            </w:pPr>
          </w:p>
        </w:tc>
      </w:tr>
      <w:tr w14:paraId="5B0912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1" w:hRule="atLeast"/>
        </w:trPr>
        <w:tc>
          <w:tcPr>
            <w:tcW w:w="1068" w:type="pct"/>
            <w:tcBorders>
              <w:top w:val="single" w:color="auto" w:sz="4" w:space="0"/>
              <w:left w:val="single" w:color="auto" w:sz="4" w:space="0"/>
              <w:bottom w:val="single" w:color="auto" w:sz="4" w:space="0"/>
              <w:right w:val="single" w:color="auto" w:sz="4" w:space="0"/>
            </w:tcBorders>
            <w:noWrap/>
            <w:vAlign w:val="center"/>
          </w:tcPr>
          <w:p w14:paraId="78FA9691">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2110299</w:t>
            </w:r>
          </w:p>
        </w:tc>
        <w:tc>
          <w:tcPr>
            <w:tcW w:w="1501" w:type="pct"/>
            <w:tcBorders>
              <w:top w:val="single" w:color="auto" w:sz="4" w:space="0"/>
              <w:left w:val="single" w:color="auto" w:sz="4" w:space="0"/>
              <w:bottom w:val="single" w:color="auto" w:sz="4" w:space="0"/>
              <w:right w:val="single" w:color="auto" w:sz="4" w:space="0"/>
            </w:tcBorders>
            <w:noWrap/>
            <w:vAlign w:val="center"/>
          </w:tcPr>
          <w:p w14:paraId="3FAE1719">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其他环境监测与监察支出</w:t>
            </w:r>
          </w:p>
        </w:tc>
        <w:tc>
          <w:tcPr>
            <w:tcW w:w="954" w:type="pct"/>
            <w:gridSpan w:val="2"/>
            <w:tcBorders>
              <w:top w:val="single" w:color="auto" w:sz="4" w:space="0"/>
              <w:left w:val="single" w:color="auto" w:sz="4" w:space="0"/>
              <w:bottom w:val="single" w:color="auto" w:sz="4" w:space="0"/>
              <w:right w:val="single" w:color="auto" w:sz="4" w:space="0"/>
            </w:tcBorders>
            <w:noWrap/>
            <w:vAlign w:val="center"/>
          </w:tcPr>
          <w:p w14:paraId="130ED612">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179.06</w:t>
            </w:r>
          </w:p>
        </w:tc>
        <w:tc>
          <w:tcPr>
            <w:tcW w:w="715" w:type="pct"/>
            <w:gridSpan w:val="2"/>
            <w:tcBorders>
              <w:top w:val="single" w:color="auto" w:sz="4" w:space="0"/>
              <w:left w:val="single" w:color="auto" w:sz="4" w:space="0"/>
              <w:bottom w:val="single" w:color="auto" w:sz="4" w:space="0"/>
              <w:right w:val="single" w:color="auto" w:sz="4" w:space="0"/>
            </w:tcBorders>
            <w:noWrap/>
            <w:vAlign w:val="center"/>
          </w:tcPr>
          <w:p w14:paraId="3E976957">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179.06</w:t>
            </w:r>
          </w:p>
        </w:tc>
        <w:tc>
          <w:tcPr>
            <w:tcW w:w="759" w:type="pct"/>
            <w:tcBorders>
              <w:top w:val="single" w:color="auto" w:sz="4" w:space="0"/>
              <w:left w:val="single" w:color="auto" w:sz="4" w:space="0"/>
              <w:bottom w:val="single" w:color="auto" w:sz="4" w:space="0"/>
              <w:right w:val="single" w:color="auto" w:sz="4" w:space="0"/>
            </w:tcBorders>
            <w:noWrap/>
            <w:vAlign w:val="center"/>
          </w:tcPr>
          <w:p w14:paraId="601E7814">
            <w:pPr>
              <w:jc w:val="right"/>
              <w:rPr>
                <w:rFonts w:hint="eastAsia" w:ascii="仿宋" w:hAnsi="仿宋" w:eastAsia="仿宋" w:cs="仿宋"/>
                <w:i w:val="0"/>
                <w:iCs w:val="0"/>
                <w:color w:val="000000"/>
                <w:sz w:val="18"/>
                <w:szCs w:val="18"/>
                <w:highlight w:val="none"/>
                <w:u w:val="none"/>
              </w:rPr>
            </w:pPr>
          </w:p>
        </w:tc>
      </w:tr>
      <w:tr w14:paraId="5E178F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1" w:hRule="atLeast"/>
        </w:trPr>
        <w:tc>
          <w:tcPr>
            <w:tcW w:w="1068" w:type="pct"/>
            <w:tcBorders>
              <w:top w:val="single" w:color="auto" w:sz="4" w:space="0"/>
              <w:left w:val="single" w:color="auto" w:sz="4" w:space="0"/>
              <w:bottom w:val="single" w:color="auto" w:sz="4" w:space="0"/>
              <w:right w:val="single" w:color="auto" w:sz="4" w:space="0"/>
            </w:tcBorders>
            <w:noWrap/>
            <w:vAlign w:val="center"/>
          </w:tcPr>
          <w:p w14:paraId="68F5E682">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221</w:t>
            </w:r>
          </w:p>
        </w:tc>
        <w:tc>
          <w:tcPr>
            <w:tcW w:w="1501" w:type="pct"/>
            <w:tcBorders>
              <w:top w:val="single" w:color="auto" w:sz="4" w:space="0"/>
              <w:left w:val="single" w:color="auto" w:sz="4" w:space="0"/>
              <w:bottom w:val="single" w:color="auto" w:sz="4" w:space="0"/>
              <w:right w:val="single" w:color="auto" w:sz="4" w:space="0"/>
            </w:tcBorders>
            <w:noWrap/>
            <w:vAlign w:val="center"/>
          </w:tcPr>
          <w:p w14:paraId="7A467D22">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住房保障支出</w:t>
            </w:r>
          </w:p>
        </w:tc>
        <w:tc>
          <w:tcPr>
            <w:tcW w:w="954" w:type="pct"/>
            <w:gridSpan w:val="2"/>
            <w:tcBorders>
              <w:top w:val="single" w:color="auto" w:sz="4" w:space="0"/>
              <w:left w:val="single" w:color="auto" w:sz="4" w:space="0"/>
              <w:bottom w:val="single" w:color="auto" w:sz="4" w:space="0"/>
              <w:right w:val="single" w:color="auto" w:sz="4" w:space="0"/>
            </w:tcBorders>
            <w:noWrap/>
            <w:vAlign w:val="center"/>
          </w:tcPr>
          <w:p w14:paraId="0B75A025">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35.42</w:t>
            </w:r>
          </w:p>
        </w:tc>
        <w:tc>
          <w:tcPr>
            <w:tcW w:w="715" w:type="pct"/>
            <w:gridSpan w:val="2"/>
            <w:tcBorders>
              <w:top w:val="single" w:color="auto" w:sz="4" w:space="0"/>
              <w:left w:val="single" w:color="auto" w:sz="4" w:space="0"/>
              <w:bottom w:val="single" w:color="auto" w:sz="4" w:space="0"/>
              <w:right w:val="single" w:color="auto" w:sz="4" w:space="0"/>
            </w:tcBorders>
            <w:noWrap/>
            <w:vAlign w:val="center"/>
          </w:tcPr>
          <w:p w14:paraId="6E3A89C3">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35.42</w:t>
            </w:r>
          </w:p>
        </w:tc>
        <w:tc>
          <w:tcPr>
            <w:tcW w:w="759" w:type="pct"/>
            <w:tcBorders>
              <w:top w:val="single" w:color="auto" w:sz="4" w:space="0"/>
              <w:left w:val="single" w:color="auto" w:sz="4" w:space="0"/>
              <w:bottom w:val="single" w:color="auto" w:sz="4" w:space="0"/>
              <w:right w:val="single" w:color="auto" w:sz="4" w:space="0"/>
            </w:tcBorders>
            <w:noWrap/>
            <w:vAlign w:val="center"/>
          </w:tcPr>
          <w:p w14:paraId="4539AB98">
            <w:pPr>
              <w:jc w:val="right"/>
              <w:rPr>
                <w:rFonts w:hint="eastAsia" w:ascii="仿宋" w:hAnsi="仿宋" w:eastAsia="仿宋" w:cs="仿宋"/>
                <w:i w:val="0"/>
                <w:iCs w:val="0"/>
                <w:color w:val="000000"/>
                <w:sz w:val="18"/>
                <w:szCs w:val="18"/>
                <w:highlight w:val="none"/>
                <w:u w:val="none"/>
              </w:rPr>
            </w:pPr>
          </w:p>
        </w:tc>
      </w:tr>
      <w:tr w14:paraId="2BFE92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5" w:hRule="atLeast"/>
        </w:trPr>
        <w:tc>
          <w:tcPr>
            <w:tcW w:w="1068" w:type="pct"/>
            <w:tcBorders>
              <w:top w:val="single" w:color="auto" w:sz="4" w:space="0"/>
              <w:left w:val="single" w:color="auto" w:sz="4" w:space="0"/>
              <w:bottom w:val="single" w:color="auto" w:sz="4" w:space="0"/>
              <w:right w:val="single" w:color="auto" w:sz="4" w:space="0"/>
            </w:tcBorders>
            <w:noWrap/>
            <w:vAlign w:val="center"/>
          </w:tcPr>
          <w:p w14:paraId="17EC735D">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22102</w:t>
            </w:r>
          </w:p>
        </w:tc>
        <w:tc>
          <w:tcPr>
            <w:tcW w:w="1501" w:type="pct"/>
            <w:tcBorders>
              <w:top w:val="single" w:color="auto" w:sz="4" w:space="0"/>
              <w:left w:val="single" w:color="auto" w:sz="4" w:space="0"/>
              <w:bottom w:val="single" w:color="auto" w:sz="4" w:space="0"/>
              <w:right w:val="single" w:color="auto" w:sz="4" w:space="0"/>
            </w:tcBorders>
            <w:noWrap/>
            <w:vAlign w:val="center"/>
          </w:tcPr>
          <w:p w14:paraId="6B59E077">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住房改革支出</w:t>
            </w:r>
          </w:p>
        </w:tc>
        <w:tc>
          <w:tcPr>
            <w:tcW w:w="954" w:type="pct"/>
            <w:gridSpan w:val="2"/>
            <w:tcBorders>
              <w:top w:val="single" w:color="auto" w:sz="4" w:space="0"/>
              <w:left w:val="single" w:color="auto" w:sz="4" w:space="0"/>
              <w:bottom w:val="single" w:color="auto" w:sz="4" w:space="0"/>
              <w:right w:val="single" w:color="auto" w:sz="4" w:space="0"/>
            </w:tcBorders>
            <w:noWrap/>
            <w:vAlign w:val="center"/>
          </w:tcPr>
          <w:p w14:paraId="4692DFE4">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35.42</w:t>
            </w:r>
          </w:p>
        </w:tc>
        <w:tc>
          <w:tcPr>
            <w:tcW w:w="715" w:type="pct"/>
            <w:gridSpan w:val="2"/>
            <w:tcBorders>
              <w:top w:val="single" w:color="auto" w:sz="4" w:space="0"/>
              <w:left w:val="single" w:color="auto" w:sz="4" w:space="0"/>
              <w:bottom w:val="single" w:color="auto" w:sz="4" w:space="0"/>
              <w:right w:val="single" w:color="auto" w:sz="4" w:space="0"/>
            </w:tcBorders>
            <w:noWrap/>
            <w:vAlign w:val="center"/>
          </w:tcPr>
          <w:p w14:paraId="17046898">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35.42</w:t>
            </w:r>
          </w:p>
        </w:tc>
        <w:tc>
          <w:tcPr>
            <w:tcW w:w="759" w:type="pct"/>
            <w:tcBorders>
              <w:top w:val="single" w:color="auto" w:sz="4" w:space="0"/>
              <w:left w:val="single" w:color="auto" w:sz="4" w:space="0"/>
              <w:bottom w:val="single" w:color="auto" w:sz="4" w:space="0"/>
              <w:right w:val="single" w:color="auto" w:sz="4" w:space="0"/>
            </w:tcBorders>
            <w:noWrap/>
            <w:vAlign w:val="center"/>
          </w:tcPr>
          <w:p w14:paraId="22D35550">
            <w:pPr>
              <w:jc w:val="right"/>
              <w:rPr>
                <w:rFonts w:hint="eastAsia" w:ascii="仿宋" w:hAnsi="仿宋" w:eastAsia="仿宋" w:cs="仿宋"/>
                <w:i w:val="0"/>
                <w:iCs w:val="0"/>
                <w:color w:val="000000"/>
                <w:sz w:val="18"/>
                <w:szCs w:val="18"/>
                <w:highlight w:val="none"/>
                <w:u w:val="none"/>
              </w:rPr>
            </w:pPr>
          </w:p>
        </w:tc>
      </w:tr>
      <w:tr w14:paraId="588FF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068" w:type="pct"/>
            <w:tcBorders>
              <w:top w:val="single" w:color="auto" w:sz="4" w:space="0"/>
              <w:left w:val="single" w:color="auto" w:sz="4" w:space="0"/>
              <w:bottom w:val="single" w:color="auto" w:sz="4" w:space="0"/>
              <w:right w:val="single" w:color="auto" w:sz="4" w:space="0"/>
            </w:tcBorders>
            <w:noWrap/>
            <w:vAlign w:val="center"/>
          </w:tcPr>
          <w:p w14:paraId="4E15C5F1">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2210201</w:t>
            </w:r>
          </w:p>
        </w:tc>
        <w:tc>
          <w:tcPr>
            <w:tcW w:w="1501" w:type="pct"/>
            <w:tcBorders>
              <w:top w:val="single" w:color="auto" w:sz="4" w:space="0"/>
              <w:left w:val="single" w:color="auto" w:sz="4" w:space="0"/>
              <w:bottom w:val="single" w:color="auto" w:sz="4" w:space="0"/>
              <w:right w:val="single" w:color="auto" w:sz="4" w:space="0"/>
            </w:tcBorders>
            <w:noWrap/>
            <w:vAlign w:val="center"/>
          </w:tcPr>
          <w:p w14:paraId="52DC7086">
            <w:pPr>
              <w:jc w:val="lef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住房公积金</w:t>
            </w:r>
          </w:p>
        </w:tc>
        <w:tc>
          <w:tcPr>
            <w:tcW w:w="954" w:type="pct"/>
            <w:gridSpan w:val="2"/>
            <w:tcBorders>
              <w:top w:val="single" w:color="auto" w:sz="4" w:space="0"/>
              <w:left w:val="single" w:color="auto" w:sz="4" w:space="0"/>
              <w:bottom w:val="single" w:color="auto" w:sz="4" w:space="0"/>
              <w:right w:val="single" w:color="auto" w:sz="4" w:space="0"/>
            </w:tcBorders>
            <w:noWrap/>
            <w:vAlign w:val="center"/>
          </w:tcPr>
          <w:p w14:paraId="02E1137B">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35.42</w:t>
            </w:r>
          </w:p>
        </w:tc>
        <w:tc>
          <w:tcPr>
            <w:tcW w:w="715" w:type="pct"/>
            <w:gridSpan w:val="2"/>
            <w:tcBorders>
              <w:top w:val="single" w:color="auto" w:sz="4" w:space="0"/>
              <w:left w:val="single" w:color="auto" w:sz="4" w:space="0"/>
              <w:bottom w:val="single" w:color="auto" w:sz="4" w:space="0"/>
              <w:right w:val="single" w:color="auto" w:sz="4" w:space="0"/>
            </w:tcBorders>
            <w:noWrap/>
            <w:vAlign w:val="center"/>
          </w:tcPr>
          <w:p w14:paraId="46F62E16">
            <w:pPr>
              <w:jc w:val="right"/>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sz w:val="18"/>
                <w:szCs w:val="18"/>
                <w:highlight w:val="none"/>
                <w:u w:val="none"/>
                <w:lang w:val="en-US" w:eastAsia="zh-CN"/>
              </w:rPr>
              <w:t>35.42</w:t>
            </w:r>
          </w:p>
        </w:tc>
        <w:tc>
          <w:tcPr>
            <w:tcW w:w="759" w:type="pct"/>
            <w:tcBorders>
              <w:top w:val="single" w:color="auto" w:sz="4" w:space="0"/>
              <w:left w:val="single" w:color="auto" w:sz="4" w:space="0"/>
              <w:bottom w:val="single" w:color="auto" w:sz="4" w:space="0"/>
              <w:right w:val="single" w:color="auto" w:sz="4" w:space="0"/>
            </w:tcBorders>
            <w:noWrap/>
            <w:vAlign w:val="center"/>
          </w:tcPr>
          <w:p w14:paraId="64D234F9">
            <w:pPr>
              <w:jc w:val="right"/>
              <w:rPr>
                <w:rFonts w:hint="eastAsia" w:ascii="仿宋" w:hAnsi="仿宋" w:eastAsia="仿宋" w:cs="仿宋"/>
                <w:i w:val="0"/>
                <w:iCs w:val="0"/>
                <w:color w:val="000000"/>
                <w:sz w:val="18"/>
                <w:szCs w:val="18"/>
                <w:highlight w:val="none"/>
                <w:u w:val="none"/>
              </w:rPr>
            </w:pPr>
          </w:p>
        </w:tc>
      </w:tr>
      <w:tr w14:paraId="53B14A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040B8D13">
            <w:pPr>
              <w:keepNext w:val="0"/>
              <w:keepLines w:val="0"/>
              <w:widowControl/>
              <w:suppressLineNumbers w:val="0"/>
              <w:jc w:val="left"/>
              <w:textAlignment w:val="center"/>
              <w:rPr>
                <w:rFonts w:hint="eastAsia" w:ascii="仿宋" w:hAnsi="仿宋" w:eastAsia="仿宋" w:cs="仿宋"/>
                <w:i w:val="0"/>
                <w:iCs w:val="0"/>
                <w:color w:val="000000"/>
                <w:kern w:val="0"/>
                <w:sz w:val="18"/>
                <w:szCs w:val="18"/>
                <w:highlight w:val="none"/>
                <w:u w:val="none"/>
                <w:lang w:val="en-US" w:eastAsia="zh-CN" w:bidi="ar"/>
              </w:rPr>
            </w:pPr>
            <w:r>
              <w:rPr>
                <w:rFonts w:hint="eastAsia" w:ascii="仿宋" w:hAnsi="仿宋" w:eastAsia="仿宋" w:cs="仿宋"/>
                <w:i w:val="0"/>
                <w:iCs w:val="0"/>
                <w:color w:val="000000"/>
                <w:kern w:val="0"/>
                <w:sz w:val="18"/>
                <w:szCs w:val="18"/>
                <w:highlight w:val="none"/>
                <w:u w:val="none"/>
                <w:lang w:val="en-US" w:eastAsia="zh-CN" w:bidi="ar"/>
              </w:rPr>
              <w:t>注：本表反映单位本年度一般公共预算财政拨款支出情况。</w:t>
            </w:r>
          </w:p>
        </w:tc>
      </w:tr>
    </w:tbl>
    <w:p w14:paraId="6208E0C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71173C8">
      <w:pPr>
        <w:rPr>
          <w:rFonts w:hint="eastAsia" w:ascii="仿宋_GB2312" w:hAnsi="宋体" w:eastAsia="仿宋_GB2312"/>
          <w:b/>
          <w:color w:val="auto"/>
          <w:kern w:val="0"/>
          <w:sz w:val="32"/>
          <w:szCs w:val="32"/>
          <w:highlight w:val="none"/>
        </w:rPr>
      </w:pP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3019EC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4120A05">
            <w:pPr>
              <w:keepNext w:val="0"/>
              <w:keepLines w:val="0"/>
              <w:widowControl/>
              <w:suppressLineNumbers w:val="0"/>
              <w:jc w:val="center"/>
              <w:textAlignment w:val="bottom"/>
              <w:rPr>
                <w:rFonts w:hint="eastAsia" w:ascii="仿宋" w:hAnsi="仿宋" w:eastAsia="仿宋" w:cs="仿宋"/>
                <w:i w:val="0"/>
                <w:iCs w:val="0"/>
                <w:color w:val="000000"/>
                <w:sz w:val="20"/>
                <w:szCs w:val="20"/>
                <w:highlight w:val="none"/>
                <w:u w:val="none"/>
              </w:rPr>
            </w:pPr>
            <w:r>
              <w:rPr>
                <w:rFonts w:hint="eastAsia" w:ascii="仿宋" w:hAnsi="仿宋" w:eastAsia="仿宋" w:cs="仿宋"/>
                <w:b w:val="0"/>
                <w:bCs/>
                <w:color w:val="auto"/>
                <w:kern w:val="0"/>
                <w:sz w:val="28"/>
                <w:szCs w:val="28"/>
                <w:highlight w:val="none"/>
                <w:lang w:val="en-US" w:eastAsia="zh-CN"/>
              </w:rPr>
              <w:t>一般公共预算财政拨款基本支出决算明细表</w:t>
            </w:r>
          </w:p>
        </w:tc>
      </w:tr>
      <w:tr w14:paraId="38D8DB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11160C0">
            <w:pPr>
              <w:keepNext w:val="0"/>
              <w:keepLines w:val="0"/>
              <w:widowControl/>
              <w:suppressLineNumbers w:val="0"/>
              <w:jc w:val="right"/>
              <w:textAlignment w:val="bottom"/>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公开06表</w:t>
            </w:r>
          </w:p>
        </w:tc>
      </w:tr>
      <w:tr w14:paraId="54EB1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695128F5">
            <w:pP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 xml:space="preserve">单位：石家庄高新技术产业开发区生态环境综合执法大队                                                                    </w:t>
            </w:r>
          </w:p>
        </w:tc>
        <w:tc>
          <w:tcPr>
            <w:tcW w:w="865" w:type="pct"/>
            <w:gridSpan w:val="2"/>
            <w:tcBorders>
              <w:top w:val="nil"/>
              <w:left w:val="nil"/>
              <w:bottom w:val="single" w:color="auto" w:sz="4" w:space="0"/>
              <w:right w:val="nil"/>
            </w:tcBorders>
            <w:noWrap/>
            <w:vAlign w:val="bottom"/>
          </w:tcPr>
          <w:p w14:paraId="31C2AF8A">
            <w:pPr>
              <w:jc w:val="center"/>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2024年度</w:t>
            </w:r>
          </w:p>
        </w:tc>
        <w:tc>
          <w:tcPr>
            <w:tcW w:w="1841" w:type="pct"/>
            <w:gridSpan w:val="4"/>
            <w:tcBorders>
              <w:top w:val="nil"/>
              <w:left w:val="nil"/>
              <w:bottom w:val="single" w:color="auto" w:sz="4" w:space="0"/>
              <w:right w:val="nil"/>
            </w:tcBorders>
            <w:noWrap/>
            <w:vAlign w:val="bottom"/>
          </w:tcPr>
          <w:p w14:paraId="07FD31D5">
            <w:pPr>
              <w:jc w:val="right"/>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金额单位：万元</w:t>
            </w:r>
          </w:p>
        </w:tc>
      </w:tr>
      <w:tr w14:paraId="5A08C3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2D9F297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453A32F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公用经费</w:t>
            </w:r>
          </w:p>
        </w:tc>
      </w:tr>
      <w:tr w14:paraId="743BF0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4F1123E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rPr>
            </w:pPr>
            <w:r>
              <w:rPr>
                <w:rFonts w:hint="eastAsia" w:ascii="仿宋" w:hAnsi="仿宋" w:eastAsia="仿宋" w:cs="仿宋"/>
                <w:i w:val="0"/>
                <w:iCs w:val="0"/>
                <w:color w:val="000000"/>
                <w:kern w:val="0"/>
                <w:sz w:val="20"/>
                <w:szCs w:val="20"/>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038B3B2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441E9500">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3708952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D4587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17A6C1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772B760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0922C17F">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49BC3CF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金额</w:t>
            </w:r>
          </w:p>
        </w:tc>
      </w:tr>
      <w:tr w14:paraId="0079B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4749C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652E6FB8">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13AE1F9">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lang w:eastAsia="zh-CN"/>
              </w:rPr>
              <w:t>202.20</w:t>
            </w:r>
          </w:p>
        </w:tc>
        <w:tc>
          <w:tcPr>
            <w:tcW w:w="425" w:type="pct"/>
            <w:tcBorders>
              <w:top w:val="single" w:color="auto" w:sz="4" w:space="0"/>
              <w:left w:val="single" w:color="auto" w:sz="4" w:space="0"/>
              <w:bottom w:val="single" w:color="auto" w:sz="4" w:space="0"/>
              <w:right w:val="single" w:color="auto" w:sz="4" w:space="0"/>
            </w:tcBorders>
            <w:noWrap/>
            <w:vAlign w:val="center"/>
          </w:tcPr>
          <w:p w14:paraId="3E59439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A69EF1">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DCAF892">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lang w:eastAsia="zh-CN"/>
              </w:rPr>
              <w:t>13.08</w:t>
            </w:r>
          </w:p>
        </w:tc>
        <w:tc>
          <w:tcPr>
            <w:tcW w:w="425" w:type="pct"/>
            <w:tcBorders>
              <w:top w:val="single" w:color="auto" w:sz="4" w:space="0"/>
              <w:left w:val="single" w:color="auto" w:sz="4" w:space="0"/>
              <w:bottom w:val="single" w:color="auto" w:sz="4" w:space="0"/>
              <w:right w:val="single" w:color="auto" w:sz="4" w:space="0"/>
            </w:tcBorders>
            <w:noWrap/>
            <w:vAlign w:val="center"/>
          </w:tcPr>
          <w:p w14:paraId="6F641CA2">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7CC3E2F">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21BC94B">
            <w:pPr>
              <w:jc w:val="right"/>
              <w:rPr>
                <w:rFonts w:hint="eastAsia" w:ascii="仿宋" w:hAnsi="仿宋" w:eastAsia="仿宋" w:cs="仿宋"/>
                <w:sz w:val="20"/>
                <w:szCs w:val="20"/>
                <w:highlight w:val="none"/>
                <w:lang w:eastAsia="zh-CN"/>
              </w:rPr>
            </w:pPr>
          </w:p>
        </w:tc>
      </w:tr>
      <w:tr w14:paraId="1CA4D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F2ABC02">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15A8F582">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3E405CC3">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lang w:eastAsia="zh-CN"/>
              </w:rPr>
              <w:t>53.56</w:t>
            </w:r>
          </w:p>
        </w:tc>
        <w:tc>
          <w:tcPr>
            <w:tcW w:w="425" w:type="pct"/>
            <w:tcBorders>
              <w:top w:val="single" w:color="auto" w:sz="4" w:space="0"/>
              <w:left w:val="single" w:color="auto" w:sz="4" w:space="0"/>
              <w:bottom w:val="single" w:color="auto" w:sz="4" w:space="0"/>
              <w:right w:val="single" w:color="auto" w:sz="4" w:space="0"/>
            </w:tcBorders>
            <w:noWrap/>
            <w:vAlign w:val="center"/>
          </w:tcPr>
          <w:p w14:paraId="27C5F48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6DBBB7">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B529FE">
            <w:pPr>
              <w:jc w:val="right"/>
              <w:rPr>
                <w:rFonts w:hint="eastAsia" w:ascii="仿宋" w:hAnsi="仿宋" w:eastAsia="仿宋" w:cs="仿宋"/>
                <w:sz w:val="20"/>
                <w:szCs w:val="20"/>
                <w:highlight w:val="none"/>
                <w:lang w:eastAsia="zh-CN"/>
              </w:rPr>
            </w:pPr>
            <w:r>
              <w:rPr>
                <w:rFonts w:hint="eastAsia" w:ascii="仿宋" w:hAnsi="仿宋" w:eastAsia="仿宋" w:cs="仿宋"/>
                <w:sz w:val="20"/>
                <w:szCs w:val="20"/>
                <w:highlight w:val="none"/>
                <w:lang w:eastAsia="zh-CN"/>
              </w:rPr>
              <w:t>5.60</w:t>
            </w:r>
          </w:p>
        </w:tc>
        <w:tc>
          <w:tcPr>
            <w:tcW w:w="425" w:type="pct"/>
            <w:tcBorders>
              <w:top w:val="single" w:color="auto" w:sz="4" w:space="0"/>
              <w:left w:val="single" w:color="auto" w:sz="4" w:space="0"/>
              <w:bottom w:val="single" w:color="auto" w:sz="4" w:space="0"/>
              <w:right w:val="single" w:color="auto" w:sz="4" w:space="0"/>
            </w:tcBorders>
            <w:noWrap/>
            <w:vAlign w:val="center"/>
          </w:tcPr>
          <w:p w14:paraId="558581C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7EB6C53B">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3F00E017">
            <w:pPr>
              <w:jc w:val="right"/>
              <w:rPr>
                <w:rFonts w:hint="eastAsia" w:ascii="仿宋" w:hAnsi="仿宋" w:eastAsia="仿宋" w:cs="仿宋"/>
                <w:sz w:val="20"/>
                <w:szCs w:val="20"/>
                <w:highlight w:val="none"/>
                <w:lang w:eastAsia="zh-CN"/>
              </w:rPr>
            </w:pPr>
          </w:p>
        </w:tc>
      </w:tr>
      <w:tr w14:paraId="35EAFE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E5E711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100B51D1">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EC7210F">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lang w:eastAsia="zh-CN"/>
              </w:rPr>
              <w:t>38.95</w:t>
            </w:r>
          </w:p>
        </w:tc>
        <w:tc>
          <w:tcPr>
            <w:tcW w:w="425" w:type="pct"/>
            <w:tcBorders>
              <w:top w:val="single" w:color="auto" w:sz="4" w:space="0"/>
              <w:left w:val="single" w:color="auto" w:sz="4" w:space="0"/>
              <w:bottom w:val="single" w:color="auto" w:sz="4" w:space="0"/>
              <w:right w:val="single" w:color="auto" w:sz="4" w:space="0"/>
            </w:tcBorders>
            <w:noWrap/>
            <w:vAlign w:val="center"/>
          </w:tcPr>
          <w:p w14:paraId="5A406212">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AC5CCBC">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C499B9">
            <w:pPr>
              <w:jc w:val="right"/>
              <w:rPr>
                <w:rFonts w:hint="eastAsia" w:ascii="仿宋" w:hAnsi="仿宋" w:eastAsia="仿宋" w:cs="仿宋"/>
                <w:sz w:val="20"/>
                <w:szCs w:val="20"/>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F376F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1B5BFA1A">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7FABE733">
            <w:pPr>
              <w:jc w:val="right"/>
              <w:rPr>
                <w:rFonts w:hint="eastAsia" w:ascii="仿宋" w:hAnsi="仿宋" w:eastAsia="仿宋" w:cs="仿宋"/>
                <w:sz w:val="20"/>
                <w:szCs w:val="20"/>
                <w:highlight w:val="none"/>
                <w:lang w:eastAsia="zh-CN"/>
              </w:rPr>
            </w:pPr>
          </w:p>
        </w:tc>
      </w:tr>
      <w:tr w14:paraId="320467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19A5A1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555F96F4">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651BDCC">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1C8DA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6B9BFA6">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B4860E7">
            <w:pPr>
              <w:jc w:val="right"/>
              <w:rPr>
                <w:rFonts w:hint="eastAsia" w:ascii="仿宋" w:hAnsi="仿宋" w:eastAsia="仿宋" w:cs="仿宋"/>
                <w:sz w:val="20"/>
                <w:szCs w:val="20"/>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E0D9E90">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37E6EF36">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17F0DAE">
            <w:pPr>
              <w:jc w:val="right"/>
              <w:rPr>
                <w:rFonts w:hint="eastAsia" w:ascii="仿宋" w:hAnsi="仿宋" w:eastAsia="仿宋" w:cs="仿宋"/>
                <w:sz w:val="20"/>
                <w:szCs w:val="20"/>
                <w:highlight w:val="none"/>
                <w:lang w:eastAsia="zh-CN"/>
              </w:rPr>
            </w:pPr>
          </w:p>
        </w:tc>
      </w:tr>
      <w:tr w14:paraId="62C63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F48E7EA">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0E3FD846">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8D00415">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95A81A">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0E6885">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1B8244">
            <w:pPr>
              <w:jc w:val="right"/>
              <w:rPr>
                <w:rFonts w:hint="eastAsia" w:ascii="仿宋" w:hAnsi="仿宋" w:eastAsia="仿宋" w:cs="仿宋"/>
                <w:sz w:val="20"/>
                <w:szCs w:val="20"/>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7B99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BFF4973">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6A3CBA66">
            <w:pPr>
              <w:jc w:val="right"/>
              <w:rPr>
                <w:rFonts w:hint="eastAsia" w:ascii="仿宋" w:hAnsi="仿宋" w:eastAsia="仿宋" w:cs="仿宋"/>
                <w:sz w:val="20"/>
                <w:szCs w:val="20"/>
                <w:highlight w:val="none"/>
                <w:lang w:eastAsia="zh-CN"/>
              </w:rPr>
            </w:pPr>
          </w:p>
        </w:tc>
      </w:tr>
      <w:tr w14:paraId="6140B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FEB98E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6E3A05B5">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CC18C88">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lang w:eastAsia="zh-CN"/>
              </w:rPr>
              <w:t>39.91</w:t>
            </w:r>
          </w:p>
        </w:tc>
        <w:tc>
          <w:tcPr>
            <w:tcW w:w="425" w:type="pct"/>
            <w:tcBorders>
              <w:top w:val="single" w:color="auto" w:sz="4" w:space="0"/>
              <w:left w:val="single" w:color="auto" w:sz="4" w:space="0"/>
              <w:bottom w:val="single" w:color="auto" w:sz="4" w:space="0"/>
              <w:right w:val="single" w:color="auto" w:sz="4" w:space="0"/>
            </w:tcBorders>
            <w:noWrap/>
            <w:vAlign w:val="center"/>
          </w:tcPr>
          <w:p w14:paraId="11332232">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5F669A">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DB673AC">
            <w:pPr>
              <w:jc w:val="right"/>
              <w:rPr>
                <w:rFonts w:hint="eastAsia" w:ascii="仿宋" w:hAnsi="仿宋" w:eastAsia="仿宋" w:cs="仿宋"/>
                <w:sz w:val="20"/>
                <w:szCs w:val="20"/>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7EAAE1">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22A8C2A4">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8BEAE3B">
            <w:pPr>
              <w:jc w:val="right"/>
              <w:rPr>
                <w:rFonts w:hint="eastAsia" w:ascii="仿宋" w:hAnsi="仿宋" w:eastAsia="仿宋" w:cs="仿宋"/>
                <w:sz w:val="20"/>
                <w:szCs w:val="20"/>
                <w:highlight w:val="none"/>
                <w:lang w:eastAsia="zh-CN"/>
              </w:rPr>
            </w:pPr>
          </w:p>
        </w:tc>
      </w:tr>
      <w:tr w14:paraId="7E488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89BA10">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073B6B17">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E412FED">
            <w:pPr>
              <w:jc w:val="right"/>
              <w:rPr>
                <w:rFonts w:hint="eastAsia" w:ascii="仿宋" w:hAnsi="仿宋" w:eastAsia="仿宋" w:cs="仿宋"/>
                <w:sz w:val="20"/>
                <w:szCs w:val="20"/>
                <w:highlight w:val="none"/>
                <w:lang w:eastAsia="zh-CN"/>
              </w:rPr>
            </w:pPr>
            <w:r>
              <w:rPr>
                <w:rFonts w:hint="eastAsia" w:ascii="仿宋" w:hAnsi="仿宋" w:eastAsia="仿宋" w:cs="仿宋"/>
                <w:sz w:val="20"/>
                <w:szCs w:val="20"/>
                <w:highlight w:val="none"/>
                <w:lang w:eastAsia="zh-CN"/>
              </w:rPr>
              <w:t>18.43</w:t>
            </w:r>
          </w:p>
        </w:tc>
        <w:tc>
          <w:tcPr>
            <w:tcW w:w="425" w:type="pct"/>
            <w:tcBorders>
              <w:top w:val="single" w:color="auto" w:sz="4" w:space="0"/>
              <w:left w:val="single" w:color="auto" w:sz="4" w:space="0"/>
              <w:bottom w:val="single" w:color="auto" w:sz="4" w:space="0"/>
              <w:right w:val="single" w:color="auto" w:sz="4" w:space="0"/>
            </w:tcBorders>
            <w:noWrap/>
            <w:vAlign w:val="center"/>
          </w:tcPr>
          <w:p w14:paraId="7C0F33DF">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4767D7">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8D67E10">
            <w:pPr>
              <w:jc w:val="right"/>
              <w:rPr>
                <w:rFonts w:hint="eastAsia" w:ascii="仿宋" w:hAnsi="仿宋" w:eastAsia="仿宋" w:cs="仿宋"/>
                <w:sz w:val="20"/>
                <w:szCs w:val="20"/>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0E14D4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2FCCCFF2">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CB5492C">
            <w:pPr>
              <w:jc w:val="right"/>
              <w:rPr>
                <w:rFonts w:hint="eastAsia" w:ascii="仿宋" w:hAnsi="仿宋" w:eastAsia="仿宋" w:cs="仿宋"/>
                <w:i w:val="0"/>
                <w:iCs w:val="0"/>
                <w:color w:val="000000"/>
                <w:sz w:val="20"/>
                <w:szCs w:val="20"/>
                <w:highlight w:val="none"/>
                <w:u w:val="none"/>
              </w:rPr>
            </w:pPr>
          </w:p>
        </w:tc>
      </w:tr>
      <w:tr w14:paraId="762733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8F9E7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590325F1">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9A1BBED">
            <w:pPr>
              <w:jc w:val="right"/>
              <w:rPr>
                <w:rFonts w:hint="eastAsia" w:ascii="仿宋" w:hAnsi="仿宋" w:eastAsia="仿宋" w:cs="仿宋"/>
                <w:sz w:val="20"/>
                <w:szCs w:val="20"/>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C7351A">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C293A4B">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F886570">
            <w:pPr>
              <w:jc w:val="right"/>
              <w:rPr>
                <w:rFonts w:hint="eastAsia" w:ascii="仿宋" w:hAnsi="仿宋" w:eastAsia="仿宋" w:cs="仿宋"/>
                <w:sz w:val="20"/>
                <w:szCs w:val="20"/>
                <w:highlight w:val="none"/>
                <w:lang w:eastAsia="zh-CN"/>
              </w:rPr>
            </w:pPr>
            <w:r>
              <w:rPr>
                <w:rFonts w:hint="eastAsia" w:ascii="仿宋" w:hAnsi="仿宋" w:eastAsia="仿宋" w:cs="仿宋"/>
                <w:sz w:val="20"/>
                <w:szCs w:val="20"/>
                <w:highlight w:val="none"/>
                <w:lang w:eastAsia="zh-CN"/>
              </w:rPr>
              <w:t>2.16</w:t>
            </w:r>
          </w:p>
        </w:tc>
        <w:tc>
          <w:tcPr>
            <w:tcW w:w="425" w:type="pct"/>
            <w:tcBorders>
              <w:top w:val="single" w:color="auto" w:sz="4" w:space="0"/>
              <w:left w:val="single" w:color="auto" w:sz="4" w:space="0"/>
              <w:bottom w:val="single" w:color="auto" w:sz="4" w:space="0"/>
              <w:right w:val="single" w:color="auto" w:sz="4" w:space="0"/>
            </w:tcBorders>
            <w:noWrap/>
            <w:vAlign w:val="center"/>
          </w:tcPr>
          <w:p w14:paraId="63F320E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5093E847">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5B6B1F9">
            <w:pPr>
              <w:jc w:val="right"/>
              <w:rPr>
                <w:rFonts w:hint="eastAsia" w:ascii="仿宋" w:hAnsi="仿宋" w:eastAsia="仿宋" w:cs="仿宋"/>
                <w:i w:val="0"/>
                <w:iCs w:val="0"/>
                <w:color w:val="000000"/>
                <w:sz w:val="20"/>
                <w:szCs w:val="20"/>
                <w:highlight w:val="none"/>
                <w:u w:val="none"/>
              </w:rPr>
            </w:pPr>
          </w:p>
        </w:tc>
      </w:tr>
      <w:tr w14:paraId="345B6C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7AEE3F">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55BBC0CE">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B10157E">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13.08</w:t>
            </w:r>
          </w:p>
        </w:tc>
        <w:tc>
          <w:tcPr>
            <w:tcW w:w="425" w:type="pct"/>
            <w:tcBorders>
              <w:top w:val="single" w:color="auto" w:sz="4" w:space="0"/>
              <w:left w:val="single" w:color="auto" w:sz="4" w:space="0"/>
              <w:bottom w:val="single" w:color="auto" w:sz="4" w:space="0"/>
              <w:right w:val="single" w:color="auto" w:sz="4" w:space="0"/>
            </w:tcBorders>
            <w:noWrap/>
            <w:vAlign w:val="center"/>
          </w:tcPr>
          <w:p w14:paraId="2CBB7191">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779149">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4F130B0">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4E9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5AB7944">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23520667">
            <w:pPr>
              <w:jc w:val="right"/>
              <w:rPr>
                <w:rFonts w:hint="eastAsia" w:ascii="仿宋" w:hAnsi="仿宋" w:eastAsia="仿宋" w:cs="仿宋"/>
                <w:i w:val="0"/>
                <w:iCs w:val="0"/>
                <w:color w:val="000000"/>
                <w:sz w:val="20"/>
                <w:szCs w:val="20"/>
                <w:highlight w:val="none"/>
                <w:u w:val="none"/>
              </w:rPr>
            </w:pPr>
          </w:p>
        </w:tc>
      </w:tr>
      <w:tr w14:paraId="240F5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AC6DA10">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21D9F9FC">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4AF1167">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D38E1F">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15842DC">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9D4CFB9">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53195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6206C82E">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2418993C">
            <w:pPr>
              <w:jc w:val="right"/>
              <w:rPr>
                <w:rFonts w:hint="eastAsia" w:ascii="仿宋" w:hAnsi="仿宋" w:eastAsia="仿宋" w:cs="仿宋"/>
                <w:i w:val="0"/>
                <w:iCs w:val="0"/>
                <w:color w:val="000000"/>
                <w:sz w:val="20"/>
                <w:szCs w:val="20"/>
                <w:highlight w:val="none"/>
                <w:u w:val="none"/>
              </w:rPr>
            </w:pPr>
          </w:p>
        </w:tc>
      </w:tr>
      <w:tr w14:paraId="2ADEA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7881B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7D8298AC">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BEF9AD3">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2.85</w:t>
            </w:r>
          </w:p>
        </w:tc>
        <w:tc>
          <w:tcPr>
            <w:tcW w:w="425" w:type="pct"/>
            <w:tcBorders>
              <w:top w:val="single" w:color="auto" w:sz="4" w:space="0"/>
              <w:left w:val="single" w:color="auto" w:sz="4" w:space="0"/>
              <w:bottom w:val="single" w:color="auto" w:sz="4" w:space="0"/>
              <w:right w:val="single" w:color="auto" w:sz="4" w:space="0"/>
            </w:tcBorders>
            <w:noWrap/>
            <w:vAlign w:val="center"/>
          </w:tcPr>
          <w:p w14:paraId="4117031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6EADD">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927C416">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BF1E6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6EC97E1">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4990A2EC">
            <w:pPr>
              <w:jc w:val="right"/>
              <w:rPr>
                <w:rFonts w:hint="eastAsia" w:ascii="仿宋" w:hAnsi="仿宋" w:eastAsia="仿宋" w:cs="仿宋"/>
                <w:i w:val="0"/>
                <w:iCs w:val="0"/>
                <w:color w:val="000000"/>
                <w:sz w:val="20"/>
                <w:szCs w:val="20"/>
                <w:highlight w:val="none"/>
                <w:u w:val="none"/>
              </w:rPr>
            </w:pPr>
          </w:p>
        </w:tc>
      </w:tr>
      <w:tr w14:paraId="6D1A2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A2C7ED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33BDE92">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89DFBEC">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35.42</w:t>
            </w:r>
          </w:p>
        </w:tc>
        <w:tc>
          <w:tcPr>
            <w:tcW w:w="425" w:type="pct"/>
            <w:tcBorders>
              <w:top w:val="single" w:color="auto" w:sz="4" w:space="0"/>
              <w:left w:val="single" w:color="auto" w:sz="4" w:space="0"/>
              <w:bottom w:val="single" w:color="auto" w:sz="4" w:space="0"/>
              <w:right w:val="single" w:color="auto" w:sz="4" w:space="0"/>
            </w:tcBorders>
            <w:noWrap/>
            <w:vAlign w:val="center"/>
          </w:tcPr>
          <w:p w14:paraId="0EB6D3C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5A7A6C">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9A7CBB7">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10782D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6EE8AC1C">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A530A4D">
            <w:pPr>
              <w:jc w:val="right"/>
              <w:rPr>
                <w:rFonts w:hint="eastAsia" w:ascii="仿宋" w:hAnsi="仿宋" w:eastAsia="仿宋" w:cs="仿宋"/>
                <w:i w:val="0"/>
                <w:iCs w:val="0"/>
                <w:color w:val="000000"/>
                <w:sz w:val="20"/>
                <w:szCs w:val="20"/>
                <w:highlight w:val="none"/>
                <w:u w:val="none"/>
              </w:rPr>
            </w:pPr>
          </w:p>
        </w:tc>
      </w:tr>
      <w:tr w14:paraId="44450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C053E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51AFFB41">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37069EE">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A7202A">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9F8B17">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20D3ED9">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A4B5A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66D7B3AD">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FEE4FD9">
            <w:pPr>
              <w:jc w:val="right"/>
              <w:rPr>
                <w:rFonts w:hint="eastAsia" w:ascii="仿宋" w:hAnsi="仿宋" w:eastAsia="仿宋" w:cs="仿宋"/>
                <w:i w:val="0"/>
                <w:iCs w:val="0"/>
                <w:color w:val="000000"/>
                <w:sz w:val="20"/>
                <w:szCs w:val="20"/>
                <w:highlight w:val="none"/>
                <w:u w:val="none"/>
              </w:rPr>
            </w:pPr>
          </w:p>
        </w:tc>
      </w:tr>
      <w:tr w14:paraId="4399DD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9C5B99">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50D7570A">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D07418C">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8536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4E89AAF">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C14F71A">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4A08E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480543EE">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976334C">
            <w:pPr>
              <w:jc w:val="right"/>
              <w:rPr>
                <w:rFonts w:hint="eastAsia" w:ascii="仿宋" w:hAnsi="仿宋" w:eastAsia="仿宋" w:cs="仿宋"/>
                <w:i w:val="0"/>
                <w:iCs w:val="0"/>
                <w:color w:val="000000"/>
                <w:sz w:val="20"/>
                <w:szCs w:val="20"/>
                <w:highlight w:val="none"/>
                <w:u w:val="none"/>
              </w:rPr>
            </w:pPr>
          </w:p>
        </w:tc>
      </w:tr>
      <w:tr w14:paraId="0385AB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95E8EC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79234D0">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837EB32">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45.14</w:t>
            </w:r>
          </w:p>
        </w:tc>
        <w:tc>
          <w:tcPr>
            <w:tcW w:w="425" w:type="pct"/>
            <w:tcBorders>
              <w:top w:val="single" w:color="auto" w:sz="4" w:space="0"/>
              <w:left w:val="single" w:color="auto" w:sz="4" w:space="0"/>
              <w:bottom w:val="single" w:color="auto" w:sz="4" w:space="0"/>
              <w:right w:val="single" w:color="auto" w:sz="4" w:space="0"/>
            </w:tcBorders>
            <w:noWrap/>
            <w:vAlign w:val="center"/>
          </w:tcPr>
          <w:p w14:paraId="5924D85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507B59">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5C732C8">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4BDFF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755C3EC2">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5D387C1">
            <w:pPr>
              <w:jc w:val="right"/>
              <w:rPr>
                <w:rFonts w:hint="eastAsia" w:ascii="仿宋" w:hAnsi="仿宋" w:eastAsia="仿宋" w:cs="仿宋"/>
                <w:i w:val="0"/>
                <w:iCs w:val="0"/>
                <w:color w:val="000000"/>
                <w:sz w:val="20"/>
                <w:szCs w:val="20"/>
                <w:highlight w:val="none"/>
                <w:u w:val="none"/>
              </w:rPr>
            </w:pPr>
          </w:p>
        </w:tc>
      </w:tr>
      <w:tr w14:paraId="43D89A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D42C65A">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5D10F29">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13AAB69">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46E982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6EC1814">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5352DA5">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63105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7FB9B63">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958F6BB">
            <w:pPr>
              <w:jc w:val="right"/>
              <w:rPr>
                <w:rFonts w:hint="eastAsia" w:ascii="仿宋" w:hAnsi="仿宋" w:eastAsia="仿宋" w:cs="仿宋"/>
                <w:i w:val="0"/>
                <w:iCs w:val="0"/>
                <w:color w:val="000000"/>
                <w:sz w:val="20"/>
                <w:szCs w:val="20"/>
                <w:highlight w:val="none"/>
                <w:u w:val="none"/>
              </w:rPr>
            </w:pPr>
          </w:p>
        </w:tc>
      </w:tr>
      <w:tr w14:paraId="7D18F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6E602A">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3023B4B9">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D293489">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12.93</w:t>
            </w:r>
          </w:p>
        </w:tc>
        <w:tc>
          <w:tcPr>
            <w:tcW w:w="425" w:type="pct"/>
            <w:tcBorders>
              <w:top w:val="single" w:color="auto" w:sz="4" w:space="0"/>
              <w:left w:val="single" w:color="auto" w:sz="4" w:space="0"/>
              <w:bottom w:val="single" w:color="auto" w:sz="4" w:space="0"/>
              <w:right w:val="single" w:color="auto" w:sz="4" w:space="0"/>
            </w:tcBorders>
            <w:noWrap/>
            <w:vAlign w:val="center"/>
          </w:tcPr>
          <w:p w14:paraId="311371D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A3BD95">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FEB5770">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C3A41E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381D75F9">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BD71C2D">
            <w:pPr>
              <w:jc w:val="right"/>
              <w:rPr>
                <w:rFonts w:hint="eastAsia" w:ascii="仿宋" w:hAnsi="仿宋" w:eastAsia="仿宋" w:cs="仿宋"/>
                <w:i w:val="0"/>
                <w:iCs w:val="0"/>
                <w:color w:val="000000"/>
                <w:sz w:val="20"/>
                <w:szCs w:val="20"/>
                <w:highlight w:val="none"/>
                <w:u w:val="none"/>
              </w:rPr>
            </w:pPr>
          </w:p>
        </w:tc>
      </w:tr>
      <w:tr w14:paraId="6F5519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9DB731F">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26D93BF1">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F949F5F">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D7F31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563E003">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1B19E0">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114930">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448D4337">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75D16EB">
            <w:pPr>
              <w:jc w:val="right"/>
              <w:rPr>
                <w:rFonts w:hint="eastAsia" w:ascii="仿宋" w:hAnsi="仿宋" w:eastAsia="仿宋" w:cs="仿宋"/>
                <w:i w:val="0"/>
                <w:iCs w:val="0"/>
                <w:color w:val="000000"/>
                <w:sz w:val="20"/>
                <w:szCs w:val="20"/>
                <w:highlight w:val="none"/>
                <w:u w:val="none"/>
              </w:rPr>
            </w:pPr>
          </w:p>
        </w:tc>
      </w:tr>
      <w:tr w14:paraId="022772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2A7B647">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5F7C515D">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3C17487">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820B70">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CF9EE9E">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CFAB23D">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C79AB1">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2DADF353">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67BAE0A">
            <w:pPr>
              <w:jc w:val="right"/>
              <w:rPr>
                <w:rFonts w:hint="eastAsia" w:ascii="仿宋" w:hAnsi="仿宋" w:eastAsia="仿宋" w:cs="仿宋"/>
                <w:i w:val="0"/>
                <w:iCs w:val="0"/>
                <w:color w:val="000000"/>
                <w:sz w:val="20"/>
                <w:szCs w:val="20"/>
                <w:highlight w:val="none"/>
                <w:u w:val="none"/>
              </w:rPr>
            </w:pPr>
          </w:p>
        </w:tc>
      </w:tr>
      <w:tr w14:paraId="22062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1C835E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59DA8D28">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E42D015">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1A8481">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D47EAB0">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82AA449">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9A0DD2">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E32075A">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735C4C2">
            <w:pPr>
              <w:jc w:val="right"/>
              <w:rPr>
                <w:rFonts w:hint="eastAsia" w:ascii="仿宋" w:hAnsi="仿宋" w:eastAsia="仿宋" w:cs="仿宋"/>
                <w:i w:val="0"/>
                <w:iCs w:val="0"/>
                <w:color w:val="000000"/>
                <w:sz w:val="20"/>
                <w:szCs w:val="20"/>
                <w:highlight w:val="none"/>
                <w:u w:val="none"/>
              </w:rPr>
            </w:pPr>
          </w:p>
        </w:tc>
      </w:tr>
      <w:tr w14:paraId="11B7CC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88A6089">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46A14974">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167E39B">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7C12C1">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A9B4BD">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AD55CAA">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54970E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21E8D94A">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06D1F09">
            <w:pPr>
              <w:jc w:val="right"/>
              <w:rPr>
                <w:rFonts w:hint="eastAsia" w:ascii="仿宋" w:hAnsi="仿宋" w:eastAsia="仿宋" w:cs="仿宋"/>
                <w:i w:val="0"/>
                <w:iCs w:val="0"/>
                <w:color w:val="000000"/>
                <w:sz w:val="20"/>
                <w:szCs w:val="20"/>
                <w:highlight w:val="none"/>
                <w:u w:val="none"/>
              </w:rPr>
            </w:pPr>
          </w:p>
        </w:tc>
      </w:tr>
      <w:tr w14:paraId="0D24FB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5E48A7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47BC1C8C">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4EEBB6">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09C7E0">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77528D6">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54A5005">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82580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70739837">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657718E7">
            <w:pPr>
              <w:jc w:val="right"/>
              <w:rPr>
                <w:rFonts w:hint="eastAsia" w:ascii="仿宋" w:hAnsi="仿宋" w:eastAsia="仿宋" w:cs="仿宋"/>
                <w:i w:val="0"/>
                <w:iCs w:val="0"/>
                <w:color w:val="000000"/>
                <w:sz w:val="20"/>
                <w:szCs w:val="20"/>
                <w:highlight w:val="none"/>
                <w:u w:val="none"/>
              </w:rPr>
            </w:pPr>
          </w:p>
        </w:tc>
      </w:tr>
      <w:tr w14:paraId="04A21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F4F0CD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E29B72">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687047A">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58E25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CC79B56">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278E8C">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1.78</w:t>
            </w:r>
          </w:p>
        </w:tc>
        <w:tc>
          <w:tcPr>
            <w:tcW w:w="425" w:type="pct"/>
            <w:tcBorders>
              <w:top w:val="single" w:color="auto" w:sz="4" w:space="0"/>
              <w:left w:val="single" w:color="auto" w:sz="4" w:space="0"/>
              <w:bottom w:val="single" w:color="auto" w:sz="4" w:space="0"/>
              <w:right w:val="single" w:color="auto" w:sz="4" w:space="0"/>
            </w:tcBorders>
            <w:noWrap/>
            <w:vAlign w:val="center"/>
          </w:tcPr>
          <w:p w14:paraId="35670650">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6EB26AEA">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2412147A">
            <w:pPr>
              <w:jc w:val="right"/>
              <w:rPr>
                <w:rFonts w:hint="eastAsia" w:ascii="仿宋" w:hAnsi="仿宋" w:eastAsia="仿宋" w:cs="仿宋"/>
                <w:i w:val="0"/>
                <w:iCs w:val="0"/>
                <w:color w:val="000000"/>
                <w:sz w:val="20"/>
                <w:szCs w:val="20"/>
                <w:highlight w:val="none"/>
                <w:u w:val="none"/>
              </w:rPr>
            </w:pPr>
          </w:p>
        </w:tc>
      </w:tr>
      <w:tr w14:paraId="07D1C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B889ED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34443004">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F8DE9B0">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192E1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E2DF1D9">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49DC047">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1.33</w:t>
            </w:r>
          </w:p>
        </w:tc>
        <w:tc>
          <w:tcPr>
            <w:tcW w:w="425" w:type="pct"/>
            <w:tcBorders>
              <w:top w:val="single" w:color="auto" w:sz="4" w:space="0"/>
              <w:left w:val="single" w:color="auto" w:sz="4" w:space="0"/>
              <w:bottom w:val="single" w:color="auto" w:sz="4" w:space="0"/>
              <w:right w:val="single" w:color="auto" w:sz="4" w:space="0"/>
            </w:tcBorders>
            <w:noWrap/>
            <w:vAlign w:val="center"/>
          </w:tcPr>
          <w:p w14:paraId="0E843D91">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15FE9C8A">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2F0D3CF">
            <w:pPr>
              <w:jc w:val="right"/>
              <w:rPr>
                <w:rFonts w:hint="eastAsia" w:ascii="仿宋" w:hAnsi="仿宋" w:eastAsia="仿宋" w:cs="仿宋"/>
                <w:i w:val="0"/>
                <w:iCs w:val="0"/>
                <w:color w:val="000000"/>
                <w:sz w:val="20"/>
                <w:szCs w:val="20"/>
                <w:highlight w:val="none"/>
                <w:u w:val="none"/>
              </w:rPr>
            </w:pPr>
          </w:p>
        </w:tc>
      </w:tr>
      <w:tr w14:paraId="1CE440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428A31">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01FAB16">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08AE444">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284635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B5ED86A">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18E75A3">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0EDEE2">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0941BD29">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5D11534">
            <w:pPr>
              <w:jc w:val="right"/>
              <w:rPr>
                <w:rFonts w:hint="eastAsia" w:ascii="仿宋" w:hAnsi="仿宋" w:eastAsia="仿宋" w:cs="仿宋"/>
                <w:i w:val="0"/>
                <w:iCs w:val="0"/>
                <w:color w:val="000000"/>
                <w:sz w:val="20"/>
                <w:szCs w:val="20"/>
                <w:highlight w:val="none"/>
                <w:u w:val="none"/>
              </w:rPr>
            </w:pPr>
          </w:p>
        </w:tc>
      </w:tr>
      <w:tr w14:paraId="346BF6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9F9463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F8C0E92">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033BF36">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CF53E0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6B63F8B">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5736925">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1.92</w:t>
            </w:r>
          </w:p>
        </w:tc>
        <w:tc>
          <w:tcPr>
            <w:tcW w:w="425" w:type="pct"/>
            <w:tcBorders>
              <w:top w:val="single" w:color="auto" w:sz="4" w:space="0"/>
              <w:left w:val="single" w:color="auto" w:sz="4" w:space="0"/>
              <w:bottom w:val="single" w:color="auto" w:sz="4" w:space="0"/>
              <w:right w:val="single" w:color="auto" w:sz="4" w:space="0"/>
            </w:tcBorders>
            <w:noWrap/>
            <w:vAlign w:val="center"/>
          </w:tcPr>
          <w:p w14:paraId="4CF50B3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5ACCE9B8">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A4A840E">
            <w:pPr>
              <w:jc w:val="right"/>
              <w:rPr>
                <w:rFonts w:hint="eastAsia" w:ascii="仿宋" w:hAnsi="仿宋" w:eastAsia="仿宋" w:cs="仿宋"/>
                <w:i w:val="0"/>
                <w:iCs w:val="0"/>
                <w:color w:val="000000"/>
                <w:sz w:val="20"/>
                <w:szCs w:val="20"/>
                <w:highlight w:val="none"/>
                <w:u w:val="none"/>
              </w:rPr>
            </w:pPr>
          </w:p>
        </w:tc>
      </w:tr>
      <w:tr w14:paraId="2B914C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AE8BD6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2C0F7979">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7720166">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32.22</w:t>
            </w:r>
          </w:p>
        </w:tc>
        <w:tc>
          <w:tcPr>
            <w:tcW w:w="425" w:type="pct"/>
            <w:tcBorders>
              <w:top w:val="single" w:color="auto" w:sz="4" w:space="0"/>
              <w:left w:val="single" w:color="auto" w:sz="4" w:space="0"/>
              <w:bottom w:val="single" w:color="auto" w:sz="4" w:space="0"/>
              <w:right w:val="single" w:color="auto" w:sz="4" w:space="0"/>
            </w:tcBorders>
            <w:noWrap/>
            <w:vAlign w:val="center"/>
          </w:tcPr>
          <w:p w14:paraId="62A2A6A2">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CA63580">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69B1347">
            <w:pPr>
              <w:jc w:val="righ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17923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05E7A60F">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099474B">
            <w:pPr>
              <w:jc w:val="right"/>
              <w:rPr>
                <w:rFonts w:hint="eastAsia" w:ascii="仿宋" w:hAnsi="仿宋" w:eastAsia="仿宋" w:cs="仿宋"/>
                <w:i w:val="0"/>
                <w:iCs w:val="0"/>
                <w:color w:val="000000"/>
                <w:sz w:val="20"/>
                <w:szCs w:val="20"/>
                <w:highlight w:val="none"/>
                <w:u w:val="none"/>
              </w:rPr>
            </w:pPr>
          </w:p>
        </w:tc>
      </w:tr>
      <w:tr w14:paraId="685767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07EFC1F">
            <w:pPr>
              <w:jc w:val="center"/>
              <w:rPr>
                <w:rFonts w:hint="eastAsia" w:ascii="仿宋" w:hAnsi="仿宋" w:eastAsia="仿宋" w:cs="仿宋"/>
                <w:i w:val="0"/>
                <w:iCs w:val="0"/>
                <w:color w:val="000000"/>
                <w:sz w:val="20"/>
                <w:szCs w:val="20"/>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EF3B0B4">
            <w:pPr>
              <w:jc w:val="left"/>
              <w:rPr>
                <w:rFonts w:hint="eastAsia" w:ascii="仿宋" w:hAnsi="仿宋" w:eastAsia="仿宋" w:cs="仿宋"/>
                <w:i w:val="0"/>
                <w:iCs w:val="0"/>
                <w:color w:val="000000"/>
                <w:sz w:val="20"/>
                <w:szCs w:val="20"/>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507A32D">
            <w:pPr>
              <w:jc w:val="lef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F71CFC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6238BA0">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0B2CA2D">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0.29</w:t>
            </w:r>
          </w:p>
        </w:tc>
        <w:tc>
          <w:tcPr>
            <w:tcW w:w="425" w:type="pct"/>
            <w:tcBorders>
              <w:top w:val="single" w:color="auto" w:sz="4" w:space="0"/>
              <w:left w:val="single" w:color="auto" w:sz="4" w:space="0"/>
              <w:bottom w:val="single" w:color="auto" w:sz="4" w:space="0"/>
              <w:right w:val="single" w:color="auto" w:sz="4" w:space="0"/>
            </w:tcBorders>
            <w:noWrap/>
            <w:vAlign w:val="center"/>
          </w:tcPr>
          <w:p w14:paraId="10B4E09A">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987B516">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77526DD">
            <w:pPr>
              <w:jc w:val="right"/>
              <w:rPr>
                <w:rFonts w:hint="eastAsia" w:ascii="仿宋" w:hAnsi="仿宋" w:eastAsia="仿宋" w:cs="仿宋"/>
                <w:i w:val="0"/>
                <w:iCs w:val="0"/>
                <w:color w:val="000000"/>
                <w:sz w:val="20"/>
                <w:szCs w:val="20"/>
                <w:highlight w:val="none"/>
                <w:u w:val="none"/>
              </w:rPr>
            </w:pPr>
          </w:p>
        </w:tc>
      </w:tr>
      <w:tr w14:paraId="745642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1F035D7">
            <w:pPr>
              <w:jc w:val="center"/>
              <w:rPr>
                <w:rFonts w:hint="eastAsia" w:ascii="仿宋" w:hAnsi="仿宋" w:eastAsia="仿宋" w:cs="仿宋"/>
                <w:i w:val="0"/>
                <w:iCs w:val="0"/>
                <w:color w:val="000000"/>
                <w:sz w:val="20"/>
                <w:szCs w:val="20"/>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FB632E4">
            <w:pPr>
              <w:jc w:val="left"/>
              <w:rPr>
                <w:rFonts w:hint="eastAsia" w:ascii="仿宋" w:hAnsi="仿宋" w:eastAsia="仿宋" w:cs="仿宋"/>
                <w:i w:val="0"/>
                <w:iCs w:val="0"/>
                <w:color w:val="000000"/>
                <w:sz w:val="20"/>
                <w:szCs w:val="20"/>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E8DC6C4">
            <w:pPr>
              <w:jc w:val="lef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0B782F">
            <w:pPr>
              <w:jc w:val="left"/>
              <w:rPr>
                <w:rFonts w:hint="eastAsia" w:ascii="仿宋" w:hAnsi="仿宋" w:eastAsia="仿宋" w:cs="仿宋"/>
                <w:i w:val="0"/>
                <w:iCs w:val="0"/>
                <w:color w:val="000000"/>
                <w:sz w:val="20"/>
                <w:szCs w:val="20"/>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F44B589">
            <w:pPr>
              <w:jc w:val="left"/>
              <w:rPr>
                <w:rFonts w:hint="eastAsia" w:ascii="仿宋" w:hAnsi="仿宋" w:eastAsia="仿宋" w:cs="仿宋"/>
                <w:i w:val="0"/>
                <w:iCs w:val="0"/>
                <w:color w:val="000000"/>
                <w:sz w:val="20"/>
                <w:szCs w:val="20"/>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64386BD">
            <w:pPr>
              <w:jc w:val="lef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50F960">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36E5EBA">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1642040">
            <w:pPr>
              <w:jc w:val="right"/>
              <w:rPr>
                <w:rFonts w:hint="eastAsia" w:ascii="仿宋" w:hAnsi="仿宋" w:eastAsia="仿宋" w:cs="仿宋"/>
                <w:i w:val="0"/>
                <w:iCs w:val="0"/>
                <w:color w:val="000000"/>
                <w:sz w:val="20"/>
                <w:szCs w:val="20"/>
                <w:highlight w:val="none"/>
                <w:u w:val="none"/>
              </w:rPr>
            </w:pPr>
          </w:p>
        </w:tc>
      </w:tr>
      <w:tr w14:paraId="6A0DE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B3074D">
            <w:pPr>
              <w:jc w:val="center"/>
              <w:rPr>
                <w:rFonts w:hint="eastAsia" w:ascii="仿宋" w:hAnsi="仿宋" w:eastAsia="仿宋" w:cs="仿宋"/>
                <w:i w:val="0"/>
                <w:iCs w:val="0"/>
                <w:color w:val="000000"/>
                <w:sz w:val="20"/>
                <w:szCs w:val="20"/>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03DF717">
            <w:pPr>
              <w:jc w:val="left"/>
              <w:rPr>
                <w:rFonts w:hint="eastAsia" w:ascii="仿宋" w:hAnsi="仿宋" w:eastAsia="仿宋" w:cs="仿宋"/>
                <w:i w:val="0"/>
                <w:iCs w:val="0"/>
                <w:color w:val="000000"/>
                <w:sz w:val="20"/>
                <w:szCs w:val="20"/>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D6A3FA6">
            <w:pPr>
              <w:jc w:val="lef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184ACF">
            <w:pPr>
              <w:jc w:val="left"/>
              <w:rPr>
                <w:rFonts w:hint="eastAsia" w:ascii="仿宋" w:hAnsi="仿宋" w:eastAsia="仿宋" w:cs="仿宋"/>
                <w:i w:val="0"/>
                <w:iCs w:val="0"/>
                <w:color w:val="000000"/>
                <w:sz w:val="20"/>
                <w:szCs w:val="20"/>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2E6012">
            <w:pPr>
              <w:jc w:val="left"/>
              <w:rPr>
                <w:rFonts w:hint="eastAsia" w:ascii="仿宋" w:hAnsi="仿宋" w:eastAsia="仿宋" w:cs="仿宋"/>
                <w:i w:val="0"/>
                <w:iCs w:val="0"/>
                <w:color w:val="000000"/>
                <w:sz w:val="20"/>
                <w:szCs w:val="20"/>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4738CBE">
            <w:pPr>
              <w:jc w:val="lef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13A2B9">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3E82B56D">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2014E13F">
            <w:pPr>
              <w:jc w:val="right"/>
              <w:rPr>
                <w:rFonts w:hint="eastAsia" w:ascii="仿宋" w:hAnsi="仿宋" w:eastAsia="仿宋" w:cs="仿宋"/>
                <w:i w:val="0"/>
                <w:iCs w:val="0"/>
                <w:color w:val="000000"/>
                <w:sz w:val="20"/>
                <w:szCs w:val="20"/>
                <w:highlight w:val="none"/>
                <w:u w:val="none"/>
              </w:rPr>
            </w:pPr>
          </w:p>
        </w:tc>
      </w:tr>
      <w:tr w14:paraId="50374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F3D9ECA">
            <w:pPr>
              <w:jc w:val="center"/>
              <w:rPr>
                <w:rFonts w:hint="eastAsia" w:ascii="仿宋" w:hAnsi="仿宋" w:eastAsia="仿宋" w:cs="仿宋"/>
                <w:i w:val="0"/>
                <w:iCs w:val="0"/>
                <w:color w:val="000000"/>
                <w:sz w:val="20"/>
                <w:szCs w:val="20"/>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ED5EDF6">
            <w:pPr>
              <w:jc w:val="left"/>
              <w:rPr>
                <w:rFonts w:hint="eastAsia" w:ascii="仿宋" w:hAnsi="仿宋" w:eastAsia="仿宋" w:cs="仿宋"/>
                <w:i w:val="0"/>
                <w:iCs w:val="0"/>
                <w:color w:val="000000"/>
                <w:sz w:val="20"/>
                <w:szCs w:val="20"/>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10EB041">
            <w:pPr>
              <w:jc w:val="lef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F3AA804">
            <w:pPr>
              <w:jc w:val="left"/>
              <w:rPr>
                <w:rFonts w:hint="eastAsia" w:ascii="仿宋" w:hAnsi="仿宋" w:eastAsia="仿宋" w:cs="仿宋"/>
                <w:i w:val="0"/>
                <w:iCs w:val="0"/>
                <w:color w:val="000000"/>
                <w:sz w:val="20"/>
                <w:szCs w:val="20"/>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C2E927F">
            <w:pPr>
              <w:jc w:val="left"/>
              <w:rPr>
                <w:rFonts w:hint="eastAsia" w:ascii="仿宋" w:hAnsi="仿宋" w:eastAsia="仿宋" w:cs="仿宋"/>
                <w:i w:val="0"/>
                <w:iCs w:val="0"/>
                <w:color w:val="000000"/>
                <w:sz w:val="20"/>
                <w:szCs w:val="20"/>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F034C08">
            <w:pPr>
              <w:jc w:val="lef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974277F">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091F1D38">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199D1D3E">
            <w:pPr>
              <w:jc w:val="right"/>
              <w:rPr>
                <w:rFonts w:hint="eastAsia" w:ascii="仿宋" w:hAnsi="仿宋" w:eastAsia="仿宋" w:cs="仿宋"/>
                <w:i w:val="0"/>
                <w:iCs w:val="0"/>
                <w:color w:val="000000"/>
                <w:sz w:val="20"/>
                <w:szCs w:val="20"/>
                <w:highlight w:val="none"/>
                <w:u w:val="none"/>
              </w:rPr>
            </w:pPr>
          </w:p>
        </w:tc>
      </w:tr>
      <w:tr w14:paraId="6E870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6DFF5E6">
            <w:pPr>
              <w:jc w:val="center"/>
              <w:rPr>
                <w:rFonts w:hint="eastAsia" w:ascii="仿宋" w:hAnsi="仿宋" w:eastAsia="仿宋" w:cs="仿宋"/>
                <w:i w:val="0"/>
                <w:iCs w:val="0"/>
                <w:color w:val="000000"/>
                <w:sz w:val="20"/>
                <w:szCs w:val="20"/>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8366630">
            <w:pPr>
              <w:jc w:val="left"/>
              <w:rPr>
                <w:rFonts w:hint="eastAsia" w:ascii="仿宋" w:hAnsi="仿宋" w:eastAsia="仿宋" w:cs="仿宋"/>
                <w:i w:val="0"/>
                <w:iCs w:val="0"/>
                <w:color w:val="000000"/>
                <w:sz w:val="20"/>
                <w:szCs w:val="20"/>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A4C5043">
            <w:pPr>
              <w:jc w:val="lef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6957981">
            <w:pPr>
              <w:jc w:val="left"/>
              <w:rPr>
                <w:rFonts w:hint="eastAsia" w:ascii="仿宋" w:hAnsi="仿宋" w:eastAsia="仿宋" w:cs="仿宋"/>
                <w:i w:val="0"/>
                <w:iCs w:val="0"/>
                <w:color w:val="000000"/>
                <w:sz w:val="20"/>
                <w:szCs w:val="20"/>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C1E7DA7">
            <w:pPr>
              <w:jc w:val="left"/>
              <w:rPr>
                <w:rFonts w:hint="eastAsia" w:ascii="仿宋" w:hAnsi="仿宋" w:eastAsia="仿宋" w:cs="仿宋"/>
                <w:i w:val="0"/>
                <w:iCs w:val="0"/>
                <w:color w:val="000000"/>
                <w:sz w:val="20"/>
                <w:szCs w:val="20"/>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76A01">
            <w:pPr>
              <w:jc w:val="left"/>
              <w:rPr>
                <w:rFonts w:hint="eastAsia" w:ascii="仿宋" w:hAnsi="仿宋" w:eastAsia="仿宋" w:cs="仿宋"/>
                <w:i w:val="0"/>
                <w:iCs w:val="0"/>
                <w:color w:val="000000"/>
                <w:sz w:val="20"/>
                <w:szCs w:val="20"/>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C785969">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10FC769F">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A5FAFFF">
            <w:pPr>
              <w:jc w:val="right"/>
              <w:rPr>
                <w:rFonts w:hint="eastAsia" w:ascii="仿宋" w:hAnsi="仿宋" w:eastAsia="仿宋" w:cs="仿宋"/>
                <w:i w:val="0"/>
                <w:iCs w:val="0"/>
                <w:color w:val="000000"/>
                <w:sz w:val="20"/>
                <w:szCs w:val="20"/>
                <w:highlight w:val="none"/>
                <w:u w:val="none"/>
              </w:rPr>
            </w:pPr>
          </w:p>
        </w:tc>
      </w:tr>
      <w:tr w14:paraId="73D0C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40FE7DA">
            <w:pPr>
              <w:jc w:val="center"/>
              <w:rPr>
                <w:rFonts w:hint="eastAsia" w:ascii="仿宋" w:hAnsi="仿宋" w:eastAsia="仿宋" w:cs="仿宋"/>
                <w:sz w:val="20"/>
                <w:szCs w:val="20"/>
                <w:highlight w:val="none"/>
                <w:lang w:val="en-US" w:eastAsia="zh-CN"/>
              </w:rPr>
            </w:pPr>
            <w:r>
              <w:rPr>
                <w:rFonts w:hint="eastAsia" w:ascii="仿宋" w:hAnsi="仿宋" w:eastAsia="仿宋" w:cs="仿宋"/>
                <w:i w:val="0"/>
                <w:iCs w:val="0"/>
                <w:color w:val="000000"/>
                <w:kern w:val="0"/>
                <w:sz w:val="20"/>
                <w:szCs w:val="20"/>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736852E">
            <w:pPr>
              <w:jc w:val="right"/>
              <w:rPr>
                <w:rFonts w:hint="eastAsia" w:ascii="仿宋" w:hAnsi="仿宋" w:eastAsia="仿宋" w:cs="仿宋"/>
                <w:sz w:val="20"/>
                <w:szCs w:val="20"/>
                <w:highlight w:val="none"/>
              </w:rPr>
            </w:pPr>
            <w:r>
              <w:rPr>
                <w:rFonts w:hint="eastAsia" w:ascii="仿宋" w:hAnsi="仿宋" w:eastAsia="仿宋" w:cs="仿宋"/>
                <w:sz w:val="20"/>
                <w:szCs w:val="20"/>
                <w:highlight w:val="none"/>
              </w:rPr>
              <w:t>247.34</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10DBBF0A">
            <w:pPr>
              <w:jc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64E02FA">
            <w:pPr>
              <w:jc w:val="right"/>
              <w:rPr>
                <w:rFonts w:hint="eastAsia" w:ascii="仿宋" w:hAnsi="仿宋" w:eastAsia="仿宋" w:cs="仿宋"/>
                <w:i w:val="0"/>
                <w:iCs w:val="0"/>
                <w:color w:val="000000"/>
                <w:sz w:val="20"/>
                <w:szCs w:val="20"/>
                <w:highlight w:val="none"/>
                <w:u w:val="none"/>
              </w:rPr>
            </w:pPr>
            <w:r>
              <w:rPr>
                <w:rFonts w:hint="eastAsia" w:ascii="仿宋" w:hAnsi="仿宋" w:eastAsia="仿宋" w:cs="仿宋"/>
                <w:sz w:val="20"/>
                <w:szCs w:val="20"/>
                <w:highlight w:val="none"/>
              </w:rPr>
              <w:t>13.08</w:t>
            </w:r>
          </w:p>
        </w:tc>
      </w:tr>
      <w:tr w14:paraId="6C6C0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4D81990">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注：本表反映单位本年度一般公共预算财政拨款基本支出明细情况。</w:t>
            </w:r>
          </w:p>
        </w:tc>
      </w:tr>
    </w:tbl>
    <w:p w14:paraId="43D19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39540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4D9910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4A8F0D4F">
            <w:pPr>
              <w:keepNext w:val="0"/>
              <w:keepLines w:val="0"/>
              <w:widowControl/>
              <w:suppressLineNumbers w:val="0"/>
              <w:jc w:val="center"/>
              <w:textAlignment w:val="bottom"/>
              <w:rPr>
                <w:rFonts w:hint="eastAsia" w:ascii="仿宋" w:hAnsi="仿宋" w:eastAsia="仿宋" w:cs="仿宋"/>
                <w:i w:val="0"/>
                <w:iCs w:val="0"/>
                <w:color w:val="000000"/>
                <w:sz w:val="18"/>
                <w:szCs w:val="18"/>
                <w:highlight w:val="none"/>
                <w:u w:val="none"/>
              </w:rPr>
            </w:pPr>
            <w:r>
              <w:rPr>
                <w:rFonts w:hint="eastAsia" w:ascii="仿宋" w:hAnsi="仿宋" w:eastAsia="仿宋" w:cs="仿宋"/>
                <w:b w:val="0"/>
                <w:bCs/>
                <w:color w:val="auto"/>
                <w:kern w:val="0"/>
                <w:sz w:val="18"/>
                <w:szCs w:val="18"/>
                <w:highlight w:val="none"/>
                <w:lang w:val="en-US" w:eastAsia="zh-CN"/>
              </w:rPr>
              <w:t>政府性基金预算财政拨款收入支出决算表</w:t>
            </w:r>
          </w:p>
        </w:tc>
      </w:tr>
      <w:tr w14:paraId="455AD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28B24DEE">
            <w:pPr>
              <w:keepNext w:val="0"/>
              <w:keepLines w:val="0"/>
              <w:widowControl/>
              <w:suppressLineNumbers w:val="0"/>
              <w:jc w:val="right"/>
              <w:textAlignment w:val="bottom"/>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公开07表</w:t>
            </w:r>
          </w:p>
        </w:tc>
      </w:tr>
      <w:tr w14:paraId="7FD75D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9D065EE">
            <w:pPr>
              <w:keepNext w:val="0"/>
              <w:keepLines w:val="0"/>
              <w:widowControl/>
              <w:suppressLineNumbers w:val="0"/>
              <w:jc w:val="left"/>
              <w:textAlignment w:val="bottom"/>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 xml:space="preserve">单位：石家庄高新技术产业开发区生态环境综合执法大队                                                                                      </w:t>
            </w:r>
          </w:p>
        </w:tc>
        <w:tc>
          <w:tcPr>
            <w:tcW w:w="1217" w:type="pct"/>
            <w:gridSpan w:val="3"/>
            <w:tcBorders>
              <w:top w:val="nil"/>
              <w:left w:val="nil"/>
              <w:bottom w:val="single" w:color="auto" w:sz="4" w:space="0"/>
              <w:right w:val="nil"/>
            </w:tcBorders>
            <w:noWrap/>
            <w:vAlign w:val="bottom"/>
          </w:tcPr>
          <w:p w14:paraId="644FD97C">
            <w:pPr>
              <w:keepNext w:val="0"/>
              <w:keepLines w:val="0"/>
              <w:widowControl/>
              <w:suppressLineNumbers w:val="0"/>
              <w:jc w:val="center"/>
              <w:textAlignment w:val="bottom"/>
              <w:rPr>
                <w:rFonts w:hint="eastAsia" w:ascii="仿宋" w:hAnsi="仿宋" w:eastAsia="仿宋" w:cs="仿宋"/>
                <w:i w:val="0"/>
                <w:iCs w:val="0"/>
                <w:color w:val="000000"/>
                <w:kern w:val="0"/>
                <w:sz w:val="18"/>
                <w:szCs w:val="18"/>
                <w:highlight w:val="none"/>
                <w:u w:val="none"/>
                <w:lang w:val="en-US" w:eastAsia="zh-CN" w:bidi="ar"/>
              </w:rPr>
            </w:pPr>
            <w:r>
              <w:rPr>
                <w:rFonts w:hint="eastAsia" w:ascii="仿宋" w:hAnsi="仿宋" w:eastAsia="仿宋" w:cs="仿宋"/>
                <w:i w:val="0"/>
                <w:iCs w:val="0"/>
                <w:color w:val="000000"/>
                <w:kern w:val="0"/>
                <w:sz w:val="18"/>
                <w:szCs w:val="18"/>
                <w:highlight w:val="none"/>
                <w:u w:val="none"/>
                <w:lang w:val="en-US" w:eastAsia="zh-CN" w:bidi="ar"/>
              </w:rPr>
              <w:t>2024年度</w:t>
            </w:r>
          </w:p>
        </w:tc>
        <w:tc>
          <w:tcPr>
            <w:tcW w:w="1854" w:type="pct"/>
            <w:gridSpan w:val="3"/>
            <w:tcBorders>
              <w:top w:val="nil"/>
              <w:left w:val="nil"/>
              <w:bottom w:val="single" w:color="auto" w:sz="4" w:space="0"/>
              <w:right w:val="nil"/>
            </w:tcBorders>
            <w:noWrap/>
            <w:vAlign w:val="bottom"/>
          </w:tcPr>
          <w:p w14:paraId="09E0CAAD">
            <w:pPr>
              <w:keepNext w:val="0"/>
              <w:keepLines w:val="0"/>
              <w:widowControl/>
              <w:suppressLineNumbers w:val="0"/>
              <w:jc w:val="right"/>
              <w:textAlignment w:val="bottom"/>
              <w:rPr>
                <w:rFonts w:hint="eastAsia" w:ascii="仿宋" w:hAnsi="仿宋" w:eastAsia="仿宋" w:cs="仿宋"/>
                <w:i w:val="0"/>
                <w:iCs w:val="0"/>
                <w:color w:val="000000"/>
                <w:kern w:val="0"/>
                <w:sz w:val="18"/>
                <w:szCs w:val="18"/>
                <w:highlight w:val="none"/>
                <w:u w:val="none"/>
                <w:lang w:val="en-US" w:eastAsia="zh-CN" w:bidi="ar"/>
              </w:rPr>
            </w:pPr>
            <w:r>
              <w:rPr>
                <w:rFonts w:hint="eastAsia" w:ascii="仿宋" w:hAnsi="仿宋" w:eastAsia="仿宋" w:cs="仿宋"/>
                <w:i w:val="0"/>
                <w:iCs w:val="0"/>
                <w:color w:val="000000"/>
                <w:kern w:val="0"/>
                <w:sz w:val="18"/>
                <w:szCs w:val="18"/>
                <w:highlight w:val="none"/>
                <w:u w:val="none"/>
                <w:lang w:val="en-US" w:eastAsia="zh-CN" w:bidi="ar"/>
              </w:rPr>
              <w:t>金额单位：万元</w:t>
            </w:r>
          </w:p>
        </w:tc>
      </w:tr>
      <w:tr w14:paraId="63BA84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7D053FBA">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7866DEA2">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3831628">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6DD259A9">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57EACBBC">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年末结转和结余</w:t>
            </w:r>
          </w:p>
        </w:tc>
      </w:tr>
      <w:tr w14:paraId="458ADA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7C9B4FBF">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eastAsia="zh-CN"/>
              </w:rPr>
            </w:pPr>
            <w:r>
              <w:rPr>
                <w:rFonts w:hint="eastAsia" w:ascii="仿宋" w:hAnsi="仿宋" w:eastAsia="仿宋" w:cs="仿宋"/>
                <w:i w:val="0"/>
                <w:iCs w:val="0"/>
                <w:color w:val="000000"/>
                <w:sz w:val="18"/>
                <w:szCs w:val="18"/>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73FF657">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180943CA">
            <w:pPr>
              <w:jc w:val="center"/>
              <w:rPr>
                <w:rFonts w:hint="eastAsia" w:ascii="仿宋" w:hAnsi="仿宋" w:eastAsia="仿宋" w:cs="仿宋"/>
                <w:i w:val="0"/>
                <w:iCs w:val="0"/>
                <w:color w:val="000000"/>
                <w:sz w:val="18"/>
                <w:szCs w:val="18"/>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668F0DEF">
            <w:pPr>
              <w:jc w:val="center"/>
              <w:rPr>
                <w:rFonts w:hint="eastAsia" w:ascii="仿宋" w:hAnsi="仿宋" w:eastAsia="仿宋" w:cs="仿宋"/>
                <w:i w:val="0"/>
                <w:iCs w:val="0"/>
                <w:color w:val="000000"/>
                <w:sz w:val="18"/>
                <w:szCs w:val="18"/>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415DB8FE">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eastAsia="zh-CN"/>
              </w:rPr>
            </w:pPr>
            <w:r>
              <w:rPr>
                <w:rFonts w:hint="eastAsia" w:ascii="仿宋" w:hAnsi="仿宋" w:eastAsia="仿宋" w:cs="仿宋"/>
                <w:i w:val="0"/>
                <w:iCs w:val="0"/>
                <w:color w:val="000000"/>
                <w:sz w:val="18"/>
                <w:szCs w:val="18"/>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0B732270">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7B4E96AA">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1FBABE93">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合计</w:t>
            </w:r>
          </w:p>
          <w:p w14:paraId="30B6ED27">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结转</w:t>
            </w:r>
          </w:p>
          <w:p w14:paraId="08DB6EC5">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结余</w:t>
            </w:r>
          </w:p>
        </w:tc>
      </w:tr>
      <w:tr w14:paraId="19EE9B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543BA841">
            <w:pPr>
              <w:jc w:val="center"/>
              <w:rPr>
                <w:rFonts w:hint="eastAsia" w:ascii="仿宋" w:hAnsi="仿宋" w:eastAsia="仿宋" w:cs="仿宋"/>
                <w:i w:val="0"/>
                <w:iCs w:val="0"/>
                <w:color w:val="000000"/>
                <w:sz w:val="18"/>
                <w:szCs w:val="18"/>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45131466">
            <w:pPr>
              <w:jc w:val="center"/>
              <w:rPr>
                <w:rFonts w:hint="eastAsia" w:ascii="仿宋" w:hAnsi="仿宋" w:eastAsia="仿宋" w:cs="仿宋"/>
                <w:i w:val="0"/>
                <w:iCs w:val="0"/>
                <w:color w:val="000000"/>
                <w:sz w:val="18"/>
                <w:szCs w:val="18"/>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97E82ED">
            <w:pPr>
              <w:jc w:val="center"/>
              <w:rPr>
                <w:rFonts w:hint="eastAsia" w:ascii="仿宋" w:hAnsi="仿宋" w:eastAsia="仿宋" w:cs="仿宋"/>
                <w:i w:val="0"/>
                <w:iCs w:val="0"/>
                <w:color w:val="000000"/>
                <w:sz w:val="18"/>
                <w:szCs w:val="18"/>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1A49FD01">
            <w:pPr>
              <w:jc w:val="center"/>
              <w:rPr>
                <w:rFonts w:hint="eastAsia" w:ascii="仿宋" w:hAnsi="仿宋" w:eastAsia="仿宋" w:cs="仿宋"/>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385F8C7F">
            <w:pPr>
              <w:jc w:val="center"/>
              <w:rPr>
                <w:rFonts w:hint="eastAsia" w:ascii="仿宋" w:hAnsi="仿宋" w:eastAsia="仿宋" w:cs="仿宋"/>
                <w:i w:val="0"/>
                <w:iCs w:val="0"/>
                <w:color w:val="000000"/>
                <w:sz w:val="18"/>
                <w:szCs w:val="18"/>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67E678C4">
            <w:pPr>
              <w:jc w:val="center"/>
              <w:rPr>
                <w:rFonts w:hint="eastAsia" w:ascii="仿宋" w:hAnsi="仿宋" w:eastAsia="仿宋" w:cs="仿宋"/>
                <w:i w:val="0"/>
                <w:iCs w:val="0"/>
                <w:color w:val="000000"/>
                <w:sz w:val="18"/>
                <w:szCs w:val="18"/>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5B7BDB7C">
            <w:pPr>
              <w:jc w:val="center"/>
              <w:rPr>
                <w:rFonts w:hint="eastAsia" w:ascii="仿宋" w:hAnsi="仿宋" w:eastAsia="仿宋" w:cs="仿宋"/>
                <w:i w:val="0"/>
                <w:iCs w:val="0"/>
                <w:color w:val="000000"/>
                <w:sz w:val="18"/>
                <w:szCs w:val="18"/>
                <w:highlight w:val="none"/>
                <w:u w:val="none"/>
              </w:rPr>
            </w:pPr>
          </w:p>
        </w:tc>
        <w:tc>
          <w:tcPr>
            <w:tcW w:w="973" w:type="pct"/>
            <w:vMerge w:val="continue"/>
            <w:tcBorders>
              <w:left w:val="nil"/>
              <w:right w:val="single" w:color="000000" w:sz="4" w:space="0"/>
            </w:tcBorders>
            <w:noWrap w:val="0"/>
            <w:vAlign w:val="center"/>
          </w:tcPr>
          <w:p w14:paraId="0491598F">
            <w:pPr>
              <w:jc w:val="center"/>
              <w:rPr>
                <w:rFonts w:hint="eastAsia" w:ascii="仿宋" w:hAnsi="仿宋" w:eastAsia="仿宋" w:cs="仿宋"/>
                <w:i w:val="0"/>
                <w:iCs w:val="0"/>
                <w:color w:val="000000"/>
                <w:sz w:val="18"/>
                <w:szCs w:val="18"/>
                <w:highlight w:val="none"/>
                <w:u w:val="none"/>
              </w:rPr>
            </w:pPr>
          </w:p>
        </w:tc>
      </w:tr>
      <w:tr w14:paraId="588E5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20595FA6">
            <w:pPr>
              <w:jc w:val="center"/>
              <w:rPr>
                <w:rFonts w:hint="eastAsia" w:ascii="仿宋" w:hAnsi="仿宋" w:eastAsia="仿宋" w:cs="仿宋"/>
                <w:i w:val="0"/>
                <w:iCs w:val="0"/>
                <w:color w:val="000000"/>
                <w:sz w:val="18"/>
                <w:szCs w:val="18"/>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4CE3EF17">
            <w:pPr>
              <w:jc w:val="center"/>
              <w:rPr>
                <w:rFonts w:hint="eastAsia" w:ascii="仿宋" w:hAnsi="仿宋" w:eastAsia="仿宋" w:cs="仿宋"/>
                <w:i w:val="0"/>
                <w:iCs w:val="0"/>
                <w:color w:val="000000"/>
                <w:sz w:val="18"/>
                <w:szCs w:val="18"/>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543CFDDC">
            <w:pPr>
              <w:jc w:val="center"/>
              <w:rPr>
                <w:rFonts w:hint="eastAsia" w:ascii="仿宋" w:hAnsi="仿宋" w:eastAsia="仿宋" w:cs="仿宋"/>
                <w:i w:val="0"/>
                <w:iCs w:val="0"/>
                <w:color w:val="000000"/>
                <w:sz w:val="18"/>
                <w:szCs w:val="18"/>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734C97E8">
            <w:pPr>
              <w:jc w:val="center"/>
              <w:rPr>
                <w:rFonts w:hint="eastAsia" w:ascii="仿宋" w:hAnsi="仿宋" w:eastAsia="仿宋" w:cs="仿宋"/>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6D11CB17">
            <w:pPr>
              <w:jc w:val="center"/>
              <w:rPr>
                <w:rFonts w:hint="eastAsia" w:ascii="仿宋" w:hAnsi="仿宋" w:eastAsia="仿宋" w:cs="仿宋"/>
                <w:i w:val="0"/>
                <w:iCs w:val="0"/>
                <w:color w:val="000000"/>
                <w:sz w:val="18"/>
                <w:szCs w:val="18"/>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778B51A">
            <w:pPr>
              <w:jc w:val="center"/>
              <w:rPr>
                <w:rFonts w:hint="eastAsia" w:ascii="仿宋" w:hAnsi="仿宋" w:eastAsia="仿宋" w:cs="仿宋"/>
                <w:i w:val="0"/>
                <w:iCs w:val="0"/>
                <w:color w:val="000000"/>
                <w:sz w:val="18"/>
                <w:szCs w:val="18"/>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6127DE29">
            <w:pPr>
              <w:jc w:val="center"/>
              <w:rPr>
                <w:rFonts w:hint="eastAsia" w:ascii="仿宋" w:hAnsi="仿宋" w:eastAsia="仿宋" w:cs="仿宋"/>
                <w:i w:val="0"/>
                <w:iCs w:val="0"/>
                <w:color w:val="000000"/>
                <w:sz w:val="18"/>
                <w:szCs w:val="18"/>
                <w:highlight w:val="none"/>
                <w:u w:val="none"/>
              </w:rPr>
            </w:pPr>
          </w:p>
        </w:tc>
        <w:tc>
          <w:tcPr>
            <w:tcW w:w="973" w:type="pct"/>
            <w:vMerge w:val="continue"/>
            <w:tcBorders>
              <w:left w:val="nil"/>
              <w:bottom w:val="single" w:color="000000" w:sz="4" w:space="0"/>
              <w:right w:val="single" w:color="000000" w:sz="4" w:space="0"/>
            </w:tcBorders>
            <w:noWrap w:val="0"/>
            <w:vAlign w:val="center"/>
          </w:tcPr>
          <w:p w14:paraId="009420F0">
            <w:pPr>
              <w:jc w:val="center"/>
              <w:rPr>
                <w:rFonts w:hint="eastAsia" w:ascii="仿宋" w:hAnsi="仿宋" w:eastAsia="仿宋" w:cs="仿宋"/>
                <w:i w:val="0"/>
                <w:iCs w:val="0"/>
                <w:color w:val="000000"/>
                <w:sz w:val="18"/>
                <w:szCs w:val="18"/>
                <w:highlight w:val="none"/>
                <w:u w:val="none"/>
              </w:rPr>
            </w:pPr>
          </w:p>
        </w:tc>
      </w:tr>
      <w:tr w14:paraId="54681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F8E6722">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280A0CFB">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581EFE58">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77662C6">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3A79F7A1">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4DEC576">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1CBD4336">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lang w:val="en-US" w:eastAsia="zh-CN"/>
              </w:rPr>
            </w:pPr>
            <w:r>
              <w:rPr>
                <w:rFonts w:hint="eastAsia" w:ascii="仿宋" w:hAnsi="仿宋" w:eastAsia="仿宋" w:cs="仿宋"/>
                <w:i w:val="0"/>
                <w:iCs w:val="0"/>
                <w:color w:val="000000"/>
                <w:sz w:val="18"/>
                <w:szCs w:val="18"/>
                <w:highlight w:val="none"/>
                <w:u w:val="none"/>
                <w:lang w:val="en-US" w:eastAsia="zh-CN"/>
              </w:rPr>
              <w:t>6</w:t>
            </w:r>
          </w:p>
        </w:tc>
      </w:tr>
      <w:tr w14:paraId="35C4C1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6F0682F4">
            <w:pPr>
              <w:keepNext w:val="0"/>
              <w:keepLines w:val="0"/>
              <w:widowControl/>
              <w:suppressLineNumbers w:val="0"/>
              <w:jc w:val="center"/>
              <w:textAlignment w:val="cente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190F6D1">
            <w:pPr>
              <w:jc w:val="right"/>
              <w:rPr>
                <w:rFonts w:hint="eastAsia" w:ascii="仿宋" w:hAnsi="仿宋" w:eastAsia="仿宋" w:cs="仿宋"/>
                <w:i w:val="0"/>
                <w:iCs w:val="0"/>
                <w:color w:val="000000"/>
                <w:sz w:val="18"/>
                <w:szCs w:val="18"/>
                <w:highlight w:val="none"/>
                <w:u w:val="none"/>
              </w:rPr>
            </w:pPr>
          </w:p>
        </w:tc>
        <w:tc>
          <w:tcPr>
            <w:tcW w:w="489" w:type="pct"/>
            <w:tcBorders>
              <w:top w:val="nil"/>
              <w:left w:val="nil"/>
              <w:bottom w:val="single" w:color="000000" w:sz="4" w:space="0"/>
              <w:right w:val="single" w:color="000000" w:sz="4" w:space="0"/>
            </w:tcBorders>
            <w:noWrap/>
            <w:vAlign w:val="center"/>
          </w:tcPr>
          <w:p w14:paraId="5E0BF054">
            <w:pPr>
              <w:jc w:val="right"/>
              <w:rPr>
                <w:rFonts w:hint="eastAsia" w:ascii="仿宋" w:hAnsi="仿宋" w:eastAsia="仿宋" w:cs="仿宋"/>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5088835E">
            <w:pPr>
              <w:jc w:val="right"/>
              <w:rPr>
                <w:rFonts w:hint="eastAsia" w:ascii="仿宋" w:hAnsi="仿宋" w:eastAsia="仿宋" w:cs="仿宋"/>
                <w:i w:val="0"/>
                <w:iCs w:val="0"/>
                <w:color w:val="000000"/>
                <w:sz w:val="18"/>
                <w:szCs w:val="18"/>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0560193">
            <w:pPr>
              <w:jc w:val="right"/>
              <w:rPr>
                <w:rFonts w:hint="eastAsia" w:ascii="仿宋" w:hAnsi="仿宋" w:eastAsia="仿宋" w:cs="仿宋"/>
                <w:i w:val="0"/>
                <w:iCs w:val="0"/>
                <w:color w:val="000000"/>
                <w:sz w:val="18"/>
                <w:szCs w:val="18"/>
                <w:highlight w:val="none"/>
                <w:u w:val="none"/>
              </w:rPr>
            </w:pPr>
          </w:p>
        </w:tc>
        <w:tc>
          <w:tcPr>
            <w:tcW w:w="546" w:type="pct"/>
            <w:tcBorders>
              <w:top w:val="nil"/>
              <w:left w:val="nil"/>
              <w:bottom w:val="single" w:color="000000" w:sz="4" w:space="0"/>
              <w:right w:val="single" w:color="000000" w:sz="4" w:space="0"/>
            </w:tcBorders>
            <w:noWrap/>
            <w:vAlign w:val="center"/>
          </w:tcPr>
          <w:p w14:paraId="4C60469D">
            <w:pPr>
              <w:jc w:val="right"/>
              <w:rPr>
                <w:rFonts w:hint="eastAsia" w:ascii="仿宋" w:hAnsi="仿宋" w:eastAsia="仿宋" w:cs="仿宋"/>
                <w:i w:val="0"/>
                <w:iCs w:val="0"/>
                <w:color w:val="000000"/>
                <w:sz w:val="18"/>
                <w:szCs w:val="18"/>
                <w:highlight w:val="none"/>
                <w:u w:val="none"/>
              </w:rPr>
            </w:pPr>
          </w:p>
        </w:tc>
        <w:tc>
          <w:tcPr>
            <w:tcW w:w="973" w:type="pct"/>
            <w:tcBorders>
              <w:top w:val="nil"/>
              <w:left w:val="nil"/>
              <w:bottom w:val="single" w:color="000000" w:sz="4" w:space="0"/>
              <w:right w:val="single" w:color="000000" w:sz="4" w:space="0"/>
            </w:tcBorders>
            <w:noWrap/>
            <w:vAlign w:val="center"/>
          </w:tcPr>
          <w:p w14:paraId="54905907">
            <w:pPr>
              <w:jc w:val="right"/>
              <w:rPr>
                <w:rFonts w:hint="eastAsia" w:ascii="仿宋" w:hAnsi="仿宋" w:eastAsia="仿宋" w:cs="仿宋"/>
                <w:i w:val="0"/>
                <w:iCs w:val="0"/>
                <w:color w:val="000000"/>
                <w:sz w:val="18"/>
                <w:szCs w:val="18"/>
                <w:highlight w:val="none"/>
                <w:u w:val="none"/>
              </w:rPr>
            </w:pPr>
          </w:p>
        </w:tc>
      </w:tr>
      <w:tr w14:paraId="0FC4FA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1367268A">
            <w:pPr>
              <w:rPr>
                <w:rFonts w:hint="eastAsia" w:ascii="仿宋" w:hAnsi="仿宋" w:eastAsia="仿宋" w:cs="仿宋"/>
                <w:i w:val="0"/>
                <w:iCs w:val="0"/>
                <w:color w:val="000000"/>
                <w:sz w:val="18"/>
                <w:szCs w:val="18"/>
                <w:highlight w:val="none"/>
                <w:u w:val="none"/>
              </w:rPr>
            </w:pPr>
            <w:r>
              <w:rPr>
                <w:rFonts w:hint="eastAsia" w:ascii="仿宋" w:hAnsi="仿宋" w:eastAsia="仿宋" w:cs="仿宋"/>
                <w:i w:val="0"/>
                <w:iCs w:val="0"/>
                <w:color w:val="000000"/>
                <w:kern w:val="0"/>
                <w:sz w:val="18"/>
                <w:szCs w:val="18"/>
                <w:highlight w:val="none"/>
                <w:u w:val="none"/>
                <w:lang w:val="en-US" w:eastAsia="zh-CN" w:bidi="ar"/>
              </w:rPr>
              <w:t>注：本单位本年度无政府性基金预算财政拨款收入、支出及结转和结余情况，空表列示。</w:t>
            </w:r>
            <w:r>
              <w:rPr>
                <w:rFonts w:hint="eastAsia" w:ascii="仿宋" w:hAnsi="仿宋" w:eastAsia="仿宋" w:cs="仿宋"/>
                <w:i w:val="0"/>
                <w:iCs w:val="0"/>
                <w:color w:val="000000"/>
                <w:kern w:val="0"/>
                <w:sz w:val="18"/>
                <w:szCs w:val="18"/>
                <w:highlight w:val="none"/>
                <w:u w:val="none"/>
                <w:lang w:val="en-US" w:eastAsia="zh-CN" w:bidi="ar"/>
              </w:rPr>
              <w:br w:type="page"/>
            </w:r>
          </w:p>
        </w:tc>
      </w:tr>
    </w:tbl>
    <w:p w14:paraId="711A72E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F8A39A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64445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174CA879">
            <w:pPr>
              <w:keepNext w:val="0"/>
              <w:keepLines w:val="0"/>
              <w:widowControl/>
              <w:suppressLineNumbers w:val="0"/>
              <w:jc w:val="center"/>
              <w:textAlignment w:val="bottom"/>
              <w:rPr>
                <w:rFonts w:hint="eastAsia" w:ascii="仿宋" w:hAnsi="仿宋" w:eastAsia="仿宋" w:cs="仿宋"/>
                <w:i w:val="0"/>
                <w:iCs w:val="0"/>
                <w:color w:val="000000"/>
                <w:sz w:val="20"/>
                <w:szCs w:val="20"/>
                <w:highlight w:val="none"/>
                <w:u w:val="none"/>
              </w:rPr>
            </w:pPr>
            <w:r>
              <w:rPr>
                <w:rFonts w:hint="eastAsia" w:ascii="仿宋" w:hAnsi="仿宋" w:eastAsia="仿宋" w:cs="仿宋"/>
                <w:b w:val="0"/>
                <w:bCs/>
                <w:color w:val="auto"/>
                <w:kern w:val="0"/>
                <w:sz w:val="20"/>
                <w:szCs w:val="20"/>
                <w:highlight w:val="none"/>
                <w:lang w:val="en-US" w:eastAsia="zh-CN"/>
              </w:rPr>
              <w:t>国有资本经营预算财政拨款支出决算表</w:t>
            </w:r>
          </w:p>
        </w:tc>
      </w:tr>
      <w:tr w14:paraId="2BFF69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4F8D3F99">
            <w:pPr>
              <w:keepNext w:val="0"/>
              <w:keepLines w:val="0"/>
              <w:widowControl/>
              <w:suppressLineNumbers w:val="0"/>
              <w:jc w:val="right"/>
              <w:textAlignment w:val="bottom"/>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公开08表</w:t>
            </w:r>
          </w:p>
        </w:tc>
      </w:tr>
      <w:tr w14:paraId="0D1FCF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79F06CB1">
            <w:pPr>
              <w:keepNext w:val="0"/>
              <w:keepLines w:val="0"/>
              <w:widowControl/>
              <w:suppressLineNumbers w:val="0"/>
              <w:jc w:val="both"/>
              <w:textAlignment w:val="bottom"/>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单位：石家庄高新技术产业开发区生态环境综合执法大队</w:t>
            </w:r>
          </w:p>
        </w:tc>
        <w:tc>
          <w:tcPr>
            <w:tcW w:w="1421" w:type="pct"/>
            <w:gridSpan w:val="4"/>
            <w:tcBorders>
              <w:top w:val="nil"/>
              <w:left w:val="nil"/>
              <w:bottom w:val="single" w:color="auto" w:sz="4" w:space="0"/>
              <w:right w:val="nil"/>
            </w:tcBorders>
            <w:noWrap/>
            <w:vAlign w:val="bottom"/>
          </w:tcPr>
          <w:p w14:paraId="24AF1856">
            <w:pPr>
              <w:keepNext w:val="0"/>
              <w:keepLines w:val="0"/>
              <w:widowControl/>
              <w:suppressLineNumbers w:val="0"/>
              <w:jc w:val="center"/>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2024年度</w:t>
            </w:r>
          </w:p>
        </w:tc>
        <w:tc>
          <w:tcPr>
            <w:tcW w:w="1603" w:type="pct"/>
            <w:gridSpan w:val="3"/>
            <w:tcBorders>
              <w:top w:val="nil"/>
              <w:left w:val="nil"/>
              <w:bottom w:val="single" w:color="auto" w:sz="4" w:space="0"/>
              <w:right w:val="nil"/>
            </w:tcBorders>
            <w:noWrap/>
            <w:vAlign w:val="bottom"/>
          </w:tcPr>
          <w:p w14:paraId="2B3FD1F6">
            <w:pPr>
              <w:keepNext w:val="0"/>
              <w:keepLines w:val="0"/>
              <w:widowControl/>
              <w:suppressLineNumbers w:val="0"/>
              <w:jc w:val="righ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金额单位：万元</w:t>
            </w:r>
          </w:p>
        </w:tc>
      </w:tr>
      <w:tr w14:paraId="174ACD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2DAB4F09">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6931D1C7">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本年支出</w:t>
            </w:r>
          </w:p>
        </w:tc>
      </w:tr>
      <w:tr w14:paraId="2C863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565FB18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6F596CB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p>
        </w:tc>
      </w:tr>
      <w:tr w14:paraId="3C28F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29900A79">
            <w:pPr>
              <w:jc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00E05124">
            <w:pPr>
              <w:jc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547C037B">
            <w:pPr>
              <w:jc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054B3D35">
            <w:pPr>
              <w:jc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5FC2CDAC">
            <w:pPr>
              <w:jc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项目支出</w:t>
            </w:r>
          </w:p>
        </w:tc>
      </w:tr>
      <w:tr w14:paraId="239D6B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14B7365C">
            <w:pPr>
              <w:jc w:val="center"/>
              <w:rPr>
                <w:rFonts w:hint="eastAsia" w:ascii="仿宋" w:hAnsi="仿宋" w:eastAsia="仿宋" w:cs="仿宋"/>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404F577D">
            <w:pPr>
              <w:jc w:val="center"/>
              <w:rPr>
                <w:rFonts w:hint="eastAsia" w:ascii="仿宋" w:hAnsi="仿宋" w:eastAsia="仿宋" w:cs="仿宋"/>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51753E41">
            <w:pPr>
              <w:jc w:val="center"/>
              <w:rPr>
                <w:rFonts w:hint="eastAsia" w:ascii="仿宋" w:hAnsi="仿宋" w:eastAsia="仿宋" w:cs="仿宋"/>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0E0587CD">
            <w:pPr>
              <w:jc w:val="center"/>
              <w:rPr>
                <w:rFonts w:hint="eastAsia" w:ascii="仿宋" w:hAnsi="仿宋" w:eastAsia="仿宋" w:cs="仿宋"/>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4F3F0613">
            <w:pPr>
              <w:jc w:val="center"/>
              <w:rPr>
                <w:rFonts w:hint="eastAsia" w:ascii="仿宋" w:hAnsi="仿宋" w:eastAsia="仿宋" w:cs="仿宋"/>
                <w:i w:val="0"/>
                <w:iCs w:val="0"/>
                <w:color w:val="000000"/>
                <w:sz w:val="20"/>
                <w:szCs w:val="20"/>
                <w:highlight w:val="none"/>
                <w:u w:val="none"/>
              </w:rPr>
            </w:pPr>
          </w:p>
        </w:tc>
      </w:tr>
      <w:tr w14:paraId="6C5AC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49D0676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127DE1F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724491EA">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330301C8">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3</w:t>
            </w:r>
          </w:p>
        </w:tc>
      </w:tr>
      <w:tr w14:paraId="6CE24F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0F837C4A">
            <w:pPr>
              <w:jc w:val="center"/>
              <w:rPr>
                <w:rFonts w:hint="eastAsia" w:ascii="仿宋" w:hAnsi="仿宋" w:eastAsia="仿宋" w:cs="仿宋"/>
                <w:i w:val="0"/>
                <w:iCs w:val="0"/>
                <w:color w:val="000000"/>
                <w:sz w:val="20"/>
                <w:szCs w:val="20"/>
                <w:highlight w:val="none"/>
                <w:u w:val="none"/>
                <w:lang w:val="en-US" w:eastAsia="zh-CN"/>
              </w:rPr>
            </w:pPr>
            <w:r>
              <w:rPr>
                <w:rFonts w:hint="eastAsia" w:ascii="仿宋" w:hAnsi="仿宋" w:eastAsia="仿宋" w:cs="仿宋"/>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2B2521C4">
            <w:pPr>
              <w:jc w:val="right"/>
              <w:rPr>
                <w:rFonts w:hint="eastAsia" w:ascii="仿宋" w:hAnsi="仿宋" w:eastAsia="仿宋" w:cs="仿宋"/>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24DBE35C">
            <w:pPr>
              <w:jc w:val="right"/>
              <w:rPr>
                <w:rFonts w:hint="eastAsia" w:ascii="仿宋" w:hAnsi="仿宋" w:eastAsia="仿宋" w:cs="仿宋"/>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56AB44DB">
            <w:pPr>
              <w:jc w:val="right"/>
              <w:rPr>
                <w:rFonts w:hint="eastAsia" w:ascii="仿宋" w:hAnsi="仿宋" w:eastAsia="仿宋" w:cs="仿宋"/>
                <w:i w:val="0"/>
                <w:iCs w:val="0"/>
                <w:color w:val="000000"/>
                <w:sz w:val="20"/>
                <w:szCs w:val="20"/>
                <w:highlight w:val="none"/>
                <w:u w:val="none"/>
              </w:rPr>
            </w:pPr>
          </w:p>
        </w:tc>
      </w:tr>
      <w:tr w14:paraId="01C1A4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C10DCDB">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注：本单位本年度无国有资本经营预算财政拨款支出情况，空表列示。</w:t>
            </w:r>
          </w:p>
        </w:tc>
      </w:tr>
    </w:tbl>
    <w:p w14:paraId="1574934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47D834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1EB21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5655EE8D">
            <w:pPr>
              <w:keepNext w:val="0"/>
              <w:keepLines w:val="0"/>
              <w:widowControl/>
              <w:suppressLineNumbers w:val="0"/>
              <w:jc w:val="center"/>
              <w:textAlignment w:val="bottom"/>
              <w:rPr>
                <w:rFonts w:hint="eastAsia" w:ascii="仿宋" w:hAnsi="仿宋" w:eastAsia="仿宋" w:cs="仿宋"/>
                <w:i w:val="0"/>
                <w:iCs w:val="0"/>
                <w:color w:val="000000"/>
                <w:sz w:val="20"/>
                <w:szCs w:val="20"/>
                <w:highlight w:val="none"/>
                <w:u w:val="none"/>
              </w:rPr>
            </w:pPr>
            <w:r>
              <w:rPr>
                <w:rFonts w:hint="eastAsia" w:ascii="仿宋" w:hAnsi="仿宋" w:eastAsia="仿宋" w:cs="仿宋"/>
                <w:b w:val="0"/>
                <w:bCs/>
                <w:color w:val="auto"/>
                <w:kern w:val="0"/>
                <w:sz w:val="20"/>
                <w:szCs w:val="20"/>
                <w:highlight w:val="none"/>
                <w:lang w:val="en-US" w:eastAsia="zh-CN"/>
              </w:rPr>
              <w:t>财政拨款“三公”经费支出决算表</w:t>
            </w:r>
          </w:p>
        </w:tc>
      </w:tr>
      <w:tr w14:paraId="0F3E5D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1309EE35">
            <w:pPr>
              <w:keepNext w:val="0"/>
              <w:keepLines w:val="0"/>
              <w:widowControl/>
              <w:suppressLineNumbers w:val="0"/>
              <w:jc w:val="right"/>
              <w:textAlignment w:val="bottom"/>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公开09表</w:t>
            </w:r>
          </w:p>
        </w:tc>
      </w:tr>
      <w:tr w14:paraId="50F95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7066762F">
            <w:pPr>
              <w:keepNext w:val="0"/>
              <w:keepLines w:val="0"/>
              <w:widowControl/>
              <w:suppressLineNumbers w:val="0"/>
              <w:jc w:val="left"/>
              <w:textAlignment w:val="bottom"/>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单位：石家庄高新技术产业开发区生态环境综合执法大队</w:t>
            </w:r>
          </w:p>
        </w:tc>
        <w:tc>
          <w:tcPr>
            <w:tcW w:w="933" w:type="pct"/>
            <w:gridSpan w:val="3"/>
            <w:tcBorders>
              <w:top w:val="nil"/>
              <w:left w:val="nil"/>
              <w:bottom w:val="single" w:color="auto" w:sz="4" w:space="0"/>
              <w:right w:val="nil"/>
            </w:tcBorders>
            <w:noWrap/>
            <w:vAlign w:val="bottom"/>
          </w:tcPr>
          <w:p w14:paraId="25CCF0CD">
            <w:pPr>
              <w:keepNext w:val="0"/>
              <w:keepLines w:val="0"/>
              <w:widowControl/>
              <w:suppressLineNumbers w:val="0"/>
              <w:jc w:val="center"/>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2024年度</w:t>
            </w:r>
          </w:p>
        </w:tc>
        <w:tc>
          <w:tcPr>
            <w:tcW w:w="2129" w:type="pct"/>
            <w:gridSpan w:val="6"/>
            <w:tcBorders>
              <w:top w:val="nil"/>
              <w:left w:val="nil"/>
              <w:bottom w:val="single" w:color="auto" w:sz="4" w:space="0"/>
              <w:right w:val="nil"/>
            </w:tcBorders>
            <w:noWrap/>
            <w:vAlign w:val="bottom"/>
          </w:tcPr>
          <w:p w14:paraId="6E47299B">
            <w:pPr>
              <w:keepNext w:val="0"/>
              <w:keepLines w:val="0"/>
              <w:widowControl/>
              <w:suppressLineNumbers w:val="0"/>
              <w:jc w:val="righ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金额单位：万元</w:t>
            </w:r>
          </w:p>
        </w:tc>
      </w:tr>
      <w:tr w14:paraId="598B5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330EE4F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1DCBC447">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决算数</w:t>
            </w:r>
          </w:p>
        </w:tc>
      </w:tr>
      <w:tr w14:paraId="05E79F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2F441A2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37ADA76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6B73B656">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5BA940C2">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0915DA17">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3FC3042D">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5D8265D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6581880F">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公务接待费</w:t>
            </w:r>
          </w:p>
        </w:tc>
      </w:tr>
      <w:tr w14:paraId="00E87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4FC20D56">
            <w:pPr>
              <w:jc w:val="center"/>
              <w:rPr>
                <w:rFonts w:hint="eastAsia" w:ascii="仿宋" w:hAnsi="仿宋" w:eastAsia="仿宋" w:cs="仿宋"/>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48D024AD">
            <w:pPr>
              <w:jc w:val="center"/>
              <w:rPr>
                <w:rFonts w:hint="eastAsia" w:ascii="仿宋" w:hAnsi="仿宋" w:eastAsia="仿宋" w:cs="仿宋"/>
                <w:i w:val="0"/>
                <w:iCs w:val="0"/>
                <w:color w:val="000000"/>
                <w:sz w:val="20"/>
                <w:szCs w:val="20"/>
                <w:highlight w:val="none"/>
                <w:u w:val="none"/>
              </w:rPr>
            </w:pPr>
          </w:p>
        </w:tc>
        <w:tc>
          <w:tcPr>
            <w:tcW w:w="350" w:type="pct"/>
            <w:tcBorders>
              <w:top w:val="nil"/>
              <w:left w:val="nil"/>
              <w:bottom w:val="single" w:color="000000" w:sz="4" w:space="0"/>
              <w:right w:val="single" w:color="000000" w:sz="4" w:space="0"/>
            </w:tcBorders>
            <w:noWrap/>
            <w:vAlign w:val="center"/>
          </w:tcPr>
          <w:p w14:paraId="1B8EC7D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0EAC1F3C">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438DC9D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5689CA13">
            <w:pPr>
              <w:jc w:val="center"/>
              <w:rPr>
                <w:rFonts w:hint="eastAsia" w:ascii="仿宋" w:hAnsi="仿宋" w:eastAsia="仿宋" w:cs="仿宋"/>
                <w:i w:val="0"/>
                <w:iCs w:val="0"/>
                <w:color w:val="000000"/>
                <w:sz w:val="20"/>
                <w:szCs w:val="20"/>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5B188228">
            <w:pPr>
              <w:jc w:val="center"/>
              <w:rPr>
                <w:rFonts w:hint="eastAsia" w:ascii="仿宋" w:hAnsi="仿宋" w:eastAsia="仿宋" w:cs="仿宋"/>
                <w:i w:val="0"/>
                <w:iCs w:val="0"/>
                <w:color w:val="000000"/>
                <w:sz w:val="20"/>
                <w:szCs w:val="20"/>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372E8F56">
            <w:pPr>
              <w:jc w:val="center"/>
              <w:rPr>
                <w:rFonts w:hint="eastAsia" w:ascii="仿宋" w:hAnsi="仿宋" w:eastAsia="仿宋" w:cs="仿宋"/>
                <w:i w:val="0"/>
                <w:iCs w:val="0"/>
                <w:color w:val="000000"/>
                <w:sz w:val="20"/>
                <w:szCs w:val="20"/>
                <w:highlight w:val="none"/>
                <w:u w:val="none"/>
              </w:rPr>
            </w:pPr>
          </w:p>
        </w:tc>
        <w:tc>
          <w:tcPr>
            <w:tcW w:w="275" w:type="pct"/>
            <w:tcBorders>
              <w:top w:val="nil"/>
              <w:left w:val="nil"/>
              <w:bottom w:val="single" w:color="000000" w:sz="4" w:space="0"/>
              <w:right w:val="single" w:color="000000" w:sz="4" w:space="0"/>
            </w:tcBorders>
            <w:noWrap/>
            <w:vAlign w:val="center"/>
          </w:tcPr>
          <w:p w14:paraId="277CF22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210AFD39">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3580760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A06B830">
            <w:pPr>
              <w:jc w:val="center"/>
              <w:rPr>
                <w:rFonts w:hint="eastAsia" w:ascii="仿宋" w:hAnsi="仿宋" w:eastAsia="仿宋" w:cs="仿宋"/>
                <w:i w:val="0"/>
                <w:iCs w:val="0"/>
                <w:color w:val="000000"/>
                <w:sz w:val="20"/>
                <w:szCs w:val="20"/>
                <w:highlight w:val="none"/>
                <w:u w:val="none"/>
              </w:rPr>
            </w:pPr>
          </w:p>
        </w:tc>
      </w:tr>
      <w:tr w14:paraId="02EAF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0FFE6F45">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71F0D48A">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2791E1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33783FE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0241CC8E">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6A847F9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6E09FF0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0F48C96B">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470C767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3FC90504">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48CBA442">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256EFDF3">
            <w:pPr>
              <w:keepNext w:val="0"/>
              <w:keepLines w:val="0"/>
              <w:widowControl/>
              <w:suppressLineNumbers w:val="0"/>
              <w:jc w:val="center"/>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12</w:t>
            </w:r>
          </w:p>
        </w:tc>
      </w:tr>
      <w:tr w14:paraId="3D854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51A76FE7">
            <w:pPr>
              <w:jc w:val="right"/>
              <w:rPr>
                <w:rFonts w:hint="eastAsia" w:ascii="仿宋" w:hAnsi="仿宋" w:eastAsia="仿宋" w:cs="仿宋"/>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5B76185B">
            <w:pPr>
              <w:jc w:val="right"/>
              <w:rPr>
                <w:rFonts w:hint="eastAsia" w:ascii="仿宋" w:hAnsi="仿宋" w:eastAsia="仿宋" w:cs="仿宋"/>
                <w:i w:val="0"/>
                <w:iCs w:val="0"/>
                <w:color w:val="000000"/>
                <w:sz w:val="20"/>
                <w:szCs w:val="20"/>
                <w:highlight w:val="none"/>
                <w:u w:val="none"/>
              </w:rPr>
            </w:pPr>
          </w:p>
        </w:tc>
        <w:tc>
          <w:tcPr>
            <w:tcW w:w="350" w:type="pct"/>
            <w:tcBorders>
              <w:top w:val="nil"/>
              <w:left w:val="nil"/>
              <w:bottom w:val="single" w:color="000000" w:sz="4" w:space="0"/>
              <w:right w:val="single" w:color="000000" w:sz="4" w:space="0"/>
            </w:tcBorders>
            <w:noWrap/>
            <w:vAlign w:val="center"/>
          </w:tcPr>
          <w:p w14:paraId="017CD112">
            <w:pPr>
              <w:jc w:val="right"/>
              <w:rPr>
                <w:rFonts w:hint="eastAsia" w:ascii="仿宋" w:hAnsi="仿宋" w:eastAsia="仿宋" w:cs="仿宋"/>
                <w:i w:val="0"/>
                <w:iCs w:val="0"/>
                <w:color w:val="000000"/>
                <w:sz w:val="20"/>
                <w:szCs w:val="20"/>
                <w:highlight w:val="none"/>
                <w:u w:val="none"/>
              </w:rPr>
            </w:pPr>
          </w:p>
        </w:tc>
        <w:tc>
          <w:tcPr>
            <w:tcW w:w="407" w:type="pct"/>
            <w:tcBorders>
              <w:top w:val="nil"/>
              <w:left w:val="nil"/>
              <w:bottom w:val="single" w:color="000000" w:sz="4" w:space="0"/>
              <w:right w:val="single" w:color="000000" w:sz="4" w:space="0"/>
            </w:tcBorders>
            <w:noWrap/>
            <w:vAlign w:val="center"/>
          </w:tcPr>
          <w:p w14:paraId="41F4C66E">
            <w:pPr>
              <w:jc w:val="right"/>
              <w:rPr>
                <w:rFonts w:hint="eastAsia" w:ascii="仿宋" w:hAnsi="仿宋" w:eastAsia="仿宋" w:cs="仿宋"/>
                <w:i w:val="0"/>
                <w:iCs w:val="0"/>
                <w:color w:val="000000"/>
                <w:sz w:val="20"/>
                <w:szCs w:val="20"/>
                <w:highlight w:val="none"/>
                <w:u w:val="none"/>
              </w:rPr>
            </w:pPr>
          </w:p>
        </w:tc>
        <w:tc>
          <w:tcPr>
            <w:tcW w:w="458" w:type="pct"/>
            <w:gridSpan w:val="2"/>
            <w:tcBorders>
              <w:top w:val="nil"/>
              <w:left w:val="nil"/>
              <w:bottom w:val="single" w:color="000000" w:sz="4" w:space="0"/>
              <w:right w:val="single" w:color="000000" w:sz="4" w:space="0"/>
            </w:tcBorders>
            <w:noWrap/>
            <w:vAlign w:val="center"/>
          </w:tcPr>
          <w:p w14:paraId="7F837BF2">
            <w:pPr>
              <w:jc w:val="right"/>
              <w:rPr>
                <w:rFonts w:hint="eastAsia" w:ascii="仿宋" w:hAnsi="仿宋" w:eastAsia="仿宋" w:cs="仿宋"/>
                <w:i w:val="0"/>
                <w:iCs w:val="0"/>
                <w:color w:val="000000"/>
                <w:sz w:val="20"/>
                <w:szCs w:val="20"/>
                <w:highlight w:val="none"/>
                <w:u w:val="none"/>
              </w:rPr>
            </w:pPr>
          </w:p>
        </w:tc>
        <w:tc>
          <w:tcPr>
            <w:tcW w:w="335" w:type="pct"/>
            <w:tcBorders>
              <w:top w:val="nil"/>
              <w:left w:val="nil"/>
              <w:bottom w:val="single" w:color="000000" w:sz="4" w:space="0"/>
              <w:right w:val="single" w:color="000000" w:sz="4" w:space="0"/>
            </w:tcBorders>
            <w:noWrap/>
            <w:vAlign w:val="center"/>
          </w:tcPr>
          <w:p w14:paraId="262BE95E">
            <w:pPr>
              <w:jc w:val="right"/>
              <w:rPr>
                <w:rFonts w:hint="eastAsia" w:ascii="仿宋" w:hAnsi="仿宋" w:eastAsia="仿宋" w:cs="仿宋"/>
                <w:i w:val="0"/>
                <w:iCs w:val="0"/>
                <w:color w:val="000000"/>
                <w:sz w:val="20"/>
                <w:szCs w:val="20"/>
                <w:highlight w:val="none"/>
                <w:u w:val="none"/>
              </w:rPr>
            </w:pPr>
          </w:p>
        </w:tc>
        <w:tc>
          <w:tcPr>
            <w:tcW w:w="366" w:type="pct"/>
            <w:gridSpan w:val="2"/>
            <w:tcBorders>
              <w:top w:val="nil"/>
              <w:left w:val="nil"/>
              <w:bottom w:val="single" w:color="000000" w:sz="4" w:space="0"/>
              <w:right w:val="single" w:color="000000" w:sz="4" w:space="0"/>
            </w:tcBorders>
            <w:noWrap/>
            <w:vAlign w:val="center"/>
          </w:tcPr>
          <w:p w14:paraId="0972888B">
            <w:pPr>
              <w:jc w:val="right"/>
              <w:rPr>
                <w:rFonts w:hint="eastAsia" w:ascii="仿宋" w:hAnsi="仿宋" w:eastAsia="仿宋" w:cs="仿宋"/>
                <w:i w:val="0"/>
                <w:iCs w:val="0"/>
                <w:color w:val="000000"/>
                <w:sz w:val="20"/>
                <w:szCs w:val="20"/>
                <w:highlight w:val="none"/>
                <w:u w:val="none"/>
              </w:rPr>
            </w:pPr>
          </w:p>
        </w:tc>
        <w:tc>
          <w:tcPr>
            <w:tcW w:w="488" w:type="pct"/>
            <w:tcBorders>
              <w:top w:val="nil"/>
              <w:left w:val="nil"/>
              <w:bottom w:val="single" w:color="000000" w:sz="4" w:space="0"/>
              <w:right w:val="single" w:color="000000" w:sz="4" w:space="0"/>
            </w:tcBorders>
            <w:noWrap/>
            <w:vAlign w:val="center"/>
          </w:tcPr>
          <w:p w14:paraId="67BA80A3">
            <w:pPr>
              <w:jc w:val="right"/>
              <w:rPr>
                <w:rFonts w:hint="eastAsia" w:ascii="仿宋" w:hAnsi="仿宋" w:eastAsia="仿宋" w:cs="仿宋"/>
                <w:i w:val="0"/>
                <w:iCs w:val="0"/>
                <w:color w:val="000000"/>
                <w:sz w:val="20"/>
                <w:szCs w:val="20"/>
                <w:highlight w:val="none"/>
                <w:u w:val="none"/>
              </w:rPr>
            </w:pPr>
          </w:p>
        </w:tc>
        <w:tc>
          <w:tcPr>
            <w:tcW w:w="275" w:type="pct"/>
            <w:tcBorders>
              <w:top w:val="nil"/>
              <w:left w:val="nil"/>
              <w:bottom w:val="single" w:color="000000" w:sz="4" w:space="0"/>
              <w:right w:val="single" w:color="000000" w:sz="4" w:space="0"/>
            </w:tcBorders>
            <w:noWrap/>
            <w:vAlign w:val="center"/>
          </w:tcPr>
          <w:p w14:paraId="3FDFCEB6">
            <w:pPr>
              <w:jc w:val="right"/>
              <w:rPr>
                <w:rFonts w:hint="eastAsia" w:ascii="仿宋" w:hAnsi="仿宋" w:eastAsia="仿宋" w:cs="仿宋"/>
                <w:i w:val="0"/>
                <w:iCs w:val="0"/>
                <w:color w:val="000000"/>
                <w:sz w:val="20"/>
                <w:szCs w:val="20"/>
                <w:highlight w:val="none"/>
                <w:u w:val="none"/>
              </w:rPr>
            </w:pPr>
          </w:p>
        </w:tc>
        <w:tc>
          <w:tcPr>
            <w:tcW w:w="442" w:type="pct"/>
            <w:tcBorders>
              <w:top w:val="nil"/>
              <w:left w:val="nil"/>
              <w:bottom w:val="single" w:color="000000" w:sz="4" w:space="0"/>
              <w:right w:val="single" w:color="000000" w:sz="4" w:space="0"/>
            </w:tcBorders>
            <w:noWrap/>
            <w:vAlign w:val="center"/>
          </w:tcPr>
          <w:p w14:paraId="4A93BC9B">
            <w:pPr>
              <w:jc w:val="right"/>
              <w:rPr>
                <w:rFonts w:hint="eastAsia" w:ascii="仿宋" w:hAnsi="仿宋" w:eastAsia="仿宋" w:cs="仿宋"/>
                <w:i w:val="0"/>
                <w:iCs w:val="0"/>
                <w:color w:val="000000"/>
                <w:sz w:val="20"/>
                <w:szCs w:val="20"/>
                <w:highlight w:val="none"/>
                <w:u w:val="none"/>
              </w:rPr>
            </w:pPr>
          </w:p>
        </w:tc>
        <w:tc>
          <w:tcPr>
            <w:tcW w:w="407" w:type="pct"/>
            <w:tcBorders>
              <w:top w:val="nil"/>
              <w:left w:val="nil"/>
              <w:bottom w:val="single" w:color="000000" w:sz="4" w:space="0"/>
              <w:right w:val="single" w:color="000000" w:sz="4" w:space="0"/>
            </w:tcBorders>
            <w:noWrap/>
            <w:vAlign w:val="center"/>
          </w:tcPr>
          <w:p w14:paraId="464E9595">
            <w:pPr>
              <w:jc w:val="right"/>
              <w:rPr>
                <w:rFonts w:hint="eastAsia" w:ascii="仿宋" w:hAnsi="仿宋" w:eastAsia="仿宋" w:cs="仿宋"/>
                <w:i w:val="0"/>
                <w:iCs w:val="0"/>
                <w:color w:val="000000"/>
                <w:sz w:val="20"/>
                <w:szCs w:val="20"/>
                <w:highlight w:val="none"/>
                <w:u w:val="none"/>
              </w:rPr>
            </w:pPr>
          </w:p>
        </w:tc>
        <w:tc>
          <w:tcPr>
            <w:tcW w:w="511" w:type="pct"/>
            <w:tcBorders>
              <w:top w:val="nil"/>
              <w:left w:val="nil"/>
              <w:bottom w:val="single" w:color="000000" w:sz="4" w:space="0"/>
              <w:right w:val="single" w:color="000000" w:sz="4" w:space="0"/>
            </w:tcBorders>
            <w:noWrap/>
            <w:vAlign w:val="center"/>
          </w:tcPr>
          <w:p w14:paraId="11090D87">
            <w:pPr>
              <w:jc w:val="right"/>
              <w:rPr>
                <w:rFonts w:hint="eastAsia" w:ascii="仿宋" w:hAnsi="仿宋" w:eastAsia="仿宋" w:cs="仿宋"/>
                <w:i w:val="0"/>
                <w:iCs w:val="0"/>
                <w:color w:val="000000"/>
                <w:sz w:val="20"/>
                <w:szCs w:val="20"/>
                <w:highlight w:val="none"/>
                <w:u w:val="none"/>
              </w:rPr>
            </w:pPr>
          </w:p>
        </w:tc>
      </w:tr>
      <w:tr w14:paraId="2E28BF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E138B92">
            <w:pPr>
              <w:keepNext w:val="0"/>
              <w:keepLines w:val="0"/>
              <w:widowControl/>
              <w:suppressLineNumbers w:val="0"/>
              <w:jc w:val="left"/>
              <w:textAlignment w:val="center"/>
              <w:rPr>
                <w:rFonts w:hint="eastAsia" w:ascii="仿宋" w:hAnsi="仿宋" w:eastAsia="仿宋" w:cs="仿宋"/>
                <w:i w:val="0"/>
                <w:iCs w:val="0"/>
                <w:color w:val="000000"/>
                <w:sz w:val="20"/>
                <w:szCs w:val="20"/>
                <w:highlight w:val="none"/>
                <w:u w:val="none"/>
              </w:rPr>
            </w:pPr>
            <w:r>
              <w:rPr>
                <w:rFonts w:hint="eastAsia" w:ascii="仿宋" w:hAnsi="仿宋" w:eastAsia="仿宋" w:cs="仿宋"/>
                <w:i w:val="0"/>
                <w:iCs w:val="0"/>
                <w:color w:val="000000"/>
                <w:kern w:val="0"/>
                <w:sz w:val="20"/>
                <w:szCs w:val="20"/>
                <w:highlight w:val="none"/>
                <w:u w:val="none"/>
                <w:lang w:val="en-US" w:eastAsia="zh-CN" w:bidi="ar"/>
              </w:rPr>
              <w:t>注：本单位本年度无财政拨款“三公”经费支出预决算情况，空表列示。</w:t>
            </w:r>
          </w:p>
        </w:tc>
      </w:tr>
    </w:tbl>
    <w:p w14:paraId="00DE009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DB9DCC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2BD386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52D77C25">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决算情况说明</w:t>
      </w:r>
    </w:p>
    <w:p w14:paraId="7B58A7E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07777D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本单位2024年度收、支总计（含结转和结余）均为260.42万元。与2023年度决算相比，收支各增加73.92万元，增长39.6%，主要原因是</w:t>
      </w:r>
      <w:r>
        <w:rPr>
          <w:rFonts w:hint="eastAsia" w:ascii="Times New Roman" w:eastAsia="仿宋_GB2312"/>
          <w:b w:val="0"/>
          <w:sz w:val="32"/>
          <w:szCs w:val="32"/>
          <w:lang w:val="en-US" w:eastAsia="zh-CN"/>
        </w:rPr>
        <w:t>2023年收支从5月两区合并后开始核算</w:t>
      </w:r>
      <w:r>
        <w:rPr>
          <w:rFonts w:ascii="Times New Roman" w:eastAsia="仿宋_GB2312"/>
          <w:b w:val="0"/>
          <w:sz w:val="32"/>
          <w:szCs w:val="32"/>
        </w:rPr>
        <w:t>。</w:t>
      </w:r>
    </w:p>
    <w:p w14:paraId="33B582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3F1D072B">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1445388F">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val="en-US" w:eastAsia="zh-CN"/>
        </w:rPr>
      </w:pPr>
      <w:r>
        <w:rPr>
          <w:rFonts w:ascii="Times New Roman" w:eastAsia="仿宋_GB2312"/>
          <w:b w:val="0"/>
          <w:sz w:val="32"/>
          <w:szCs w:val="32"/>
        </w:rPr>
        <w:t>本单位2024年度本年收入合计260.42万元，其中：财政拨款收入260.42万元，占100.0%；上级补助收入0.00万元，占0.0%；事业收入0.00万元，占0.0%；经营收入0.00万元，占0.0%；附属单位上缴收入0.00万元，占0.0%；其他收入0.00万元，占0.0%。</w:t>
      </w:r>
      <w:r>
        <w:rPr>
          <w:rFonts w:hint="eastAsia" w:ascii="Times New Roman" w:eastAsia="仿宋_GB2312"/>
          <w:b w:val="0"/>
          <w:sz w:val="32"/>
          <w:szCs w:val="32"/>
          <w:lang w:val="en-US" w:eastAsia="zh-CN"/>
        </w:rPr>
        <w:t>如图所示：</w:t>
      </w:r>
    </w:p>
    <w:p w14:paraId="4898BD4A">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1A68C66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017A8369">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val="en-US" w:eastAsia="zh-CN"/>
        </w:rPr>
      </w:pPr>
      <w:r>
        <w:rPr>
          <w:rFonts w:ascii="Times New Roman" w:eastAsia="仿宋_GB2312"/>
          <w:b w:val="0"/>
          <w:sz w:val="32"/>
          <w:szCs w:val="32"/>
        </w:rPr>
        <w:t>本单位2024年度本年支出合计260.42万元，其中：基本支出260.42万元，占100.0%；项目支出0.00万元，占0.0%；上缴上级支出0.00万元，占0.0%；经营支出0.00万元，占0.0%；对附属单位补助支出0.00万元，占0.0%。</w:t>
      </w:r>
      <w:r>
        <w:rPr>
          <w:rFonts w:hint="eastAsia" w:ascii="Times New Roman" w:eastAsia="仿宋_GB2312"/>
          <w:b w:val="0"/>
          <w:sz w:val="32"/>
          <w:szCs w:val="32"/>
          <w:lang w:val="en-US" w:eastAsia="zh-CN"/>
        </w:rPr>
        <w:t>如图所示：</w:t>
      </w:r>
    </w:p>
    <w:p w14:paraId="5CC32F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367A59BD">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540AE0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3ED2D67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4BB897F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本单位2024年度财政拨款收、支总计（含结转和结余）均为260.42万元。与2023年度相比，财政拨款收支各增加73.92万元，增长39.6%，主要原因是</w:t>
      </w:r>
      <w:r>
        <w:rPr>
          <w:rFonts w:hint="eastAsia" w:ascii="Times New Roman" w:eastAsia="仿宋_GB2312"/>
          <w:b w:val="0"/>
          <w:sz w:val="32"/>
          <w:szCs w:val="32"/>
          <w:lang w:val="en-US" w:eastAsia="zh-CN"/>
        </w:rPr>
        <w:t>2023年收支从5月两区合并后开始核算。</w:t>
      </w:r>
    </w:p>
    <w:p w14:paraId="4DEEF20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本单位2024年度财政拨款本年收入260.42万元,比上年增加73.92万元，增长39.6%，主要原因是</w:t>
      </w:r>
      <w:r>
        <w:rPr>
          <w:rFonts w:hint="eastAsia" w:ascii="Times New Roman" w:eastAsia="仿宋_GB2312"/>
          <w:b w:val="0"/>
          <w:sz w:val="32"/>
          <w:szCs w:val="32"/>
          <w:lang w:val="en-US" w:eastAsia="zh-CN"/>
        </w:rPr>
        <w:t>2023年收支从5月两区合并后开始核算</w:t>
      </w:r>
      <w:r>
        <w:rPr>
          <w:rFonts w:ascii="Times New Roman" w:eastAsia="仿宋_GB2312"/>
          <w:b w:val="0"/>
          <w:sz w:val="32"/>
          <w:szCs w:val="32"/>
        </w:rPr>
        <w:t>；本年支出260.42万元，比上年增加73.92万元，增长39.6%，主要原因是</w:t>
      </w:r>
      <w:r>
        <w:rPr>
          <w:rFonts w:hint="eastAsia" w:ascii="Times New Roman" w:eastAsia="仿宋_GB2312"/>
          <w:b w:val="0"/>
          <w:sz w:val="32"/>
          <w:szCs w:val="32"/>
          <w:lang w:val="en-US" w:eastAsia="zh-CN"/>
        </w:rPr>
        <w:t>2023年收支从5月两区合并后开始核算</w:t>
      </w:r>
      <w:r>
        <w:rPr>
          <w:rFonts w:ascii="Times New Roman" w:eastAsia="仿宋_GB2312"/>
          <w:b w:val="0"/>
          <w:sz w:val="32"/>
          <w:szCs w:val="32"/>
        </w:rPr>
        <w:t>。具体情况如下：</w:t>
      </w:r>
    </w:p>
    <w:p w14:paraId="038C78F4">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1.一般公共预算财政拨款本年收入260.42万元,比上年增加73.92万元，增长39.6%，主要原因是</w:t>
      </w:r>
      <w:r>
        <w:rPr>
          <w:rFonts w:hint="eastAsia" w:ascii="Times New Roman" w:eastAsia="仿宋_GB2312"/>
          <w:b w:val="0"/>
          <w:sz w:val="32"/>
          <w:szCs w:val="32"/>
          <w:lang w:val="en-US" w:eastAsia="zh-CN"/>
        </w:rPr>
        <w:t>2023年收支从5月两区合并后开始核算</w:t>
      </w:r>
      <w:r>
        <w:rPr>
          <w:rFonts w:ascii="Times New Roman" w:eastAsia="仿宋_GB2312"/>
          <w:b w:val="0"/>
          <w:sz w:val="32"/>
          <w:szCs w:val="32"/>
        </w:rPr>
        <w:t>；本年支出260.42万元，比上年增加73.92万元，增长39.6%，主要原因是</w:t>
      </w:r>
      <w:r>
        <w:rPr>
          <w:rFonts w:hint="eastAsia" w:ascii="Times New Roman" w:eastAsia="仿宋_GB2312"/>
          <w:b w:val="0"/>
          <w:sz w:val="32"/>
          <w:szCs w:val="32"/>
          <w:lang w:val="en-US" w:eastAsia="zh-CN"/>
        </w:rPr>
        <w:t>2023年收支从5月两区合并后开始核算</w:t>
      </w:r>
      <w:r>
        <w:rPr>
          <w:rFonts w:ascii="Times New Roman" w:eastAsia="仿宋_GB2312"/>
          <w:b w:val="0"/>
          <w:sz w:val="32"/>
          <w:szCs w:val="32"/>
        </w:rPr>
        <w:t>。</w:t>
      </w:r>
    </w:p>
    <w:p w14:paraId="7775102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2.政府性基金预算财政拨款本年收入0.00万元，比上年增加0.00万元，增长0.00%，主要原因是</w:t>
      </w:r>
      <w:r>
        <w:rPr>
          <w:rFonts w:ascii="仿宋" w:hAnsi="仿宋" w:eastAsia="仿宋" w:cs="仿宋"/>
          <w:color w:val="000000"/>
          <w:kern w:val="0"/>
          <w:sz w:val="31"/>
          <w:szCs w:val="31"/>
          <w:lang w:val="en-US" w:eastAsia="zh-CN" w:bidi="ar"/>
        </w:rPr>
        <w:t>我单位无政府性基金预算收入</w:t>
      </w:r>
      <w:r>
        <w:rPr>
          <w:rFonts w:ascii="Times New Roman" w:eastAsia="仿宋_GB2312"/>
          <w:b w:val="0"/>
          <w:sz w:val="32"/>
          <w:szCs w:val="32"/>
        </w:rPr>
        <w:t>；本年支出0.00万元，比上年增加0.00万元，增长0.00%，主要原因是</w:t>
      </w:r>
      <w:r>
        <w:rPr>
          <w:rFonts w:ascii="仿宋" w:hAnsi="仿宋" w:eastAsia="仿宋" w:cs="仿宋"/>
          <w:color w:val="000000"/>
          <w:kern w:val="0"/>
          <w:sz w:val="31"/>
          <w:szCs w:val="31"/>
          <w:lang w:val="en-US" w:eastAsia="zh-CN" w:bidi="ar"/>
        </w:rPr>
        <w:t>我单位无政府</w:t>
      </w:r>
      <w:r>
        <w:rPr>
          <w:rFonts w:hint="eastAsia" w:ascii="仿宋" w:hAnsi="仿宋" w:eastAsia="仿宋" w:cs="仿宋"/>
          <w:color w:val="000000"/>
          <w:kern w:val="0"/>
          <w:sz w:val="31"/>
          <w:szCs w:val="31"/>
          <w:lang w:val="en-US" w:eastAsia="zh-CN" w:bidi="ar"/>
        </w:rPr>
        <w:t>性基金预算支出</w:t>
      </w:r>
      <w:r>
        <w:rPr>
          <w:rFonts w:ascii="Times New Roman" w:eastAsia="仿宋_GB2312"/>
          <w:b w:val="0"/>
          <w:sz w:val="32"/>
          <w:szCs w:val="32"/>
        </w:rPr>
        <w:t>。</w:t>
      </w:r>
    </w:p>
    <w:p w14:paraId="30AD4C19">
      <w:pPr>
        <w:keepNext w:val="0"/>
        <w:keepLines w:val="0"/>
        <w:widowControl/>
        <w:suppressLineNumbers w:val="0"/>
        <w:ind w:firstLine="640" w:firstLineChars="200"/>
        <w:jc w:val="left"/>
        <w:rPr>
          <w:rFonts w:hint="default" w:ascii="Times New Roman" w:eastAsia="仿宋_GB2312"/>
          <w:sz w:val="32"/>
          <w:szCs w:val="32"/>
          <w:lang w:val="en-US" w:eastAsia="zh-CN"/>
        </w:rPr>
      </w:pPr>
      <w:r>
        <w:rPr>
          <w:rFonts w:ascii="Times New Roman" w:eastAsia="仿宋_GB2312"/>
          <w:b w:val="0"/>
          <w:sz w:val="32"/>
          <w:szCs w:val="32"/>
        </w:rPr>
        <w:t>3.国有资本经营预算财政拨款本年收入0.00万元，比上年增加0.00万元，增长0.00%，主要原因是</w:t>
      </w:r>
      <w:r>
        <w:rPr>
          <w:rFonts w:ascii="仿宋" w:hAnsi="仿宋" w:eastAsia="仿宋" w:cs="仿宋"/>
          <w:color w:val="000000"/>
          <w:kern w:val="0"/>
          <w:sz w:val="31"/>
          <w:szCs w:val="31"/>
          <w:lang w:val="en-US" w:eastAsia="zh-CN" w:bidi="ar"/>
        </w:rPr>
        <w:t>我单位无国有资本经营预算财政拨</w:t>
      </w:r>
      <w:r>
        <w:rPr>
          <w:rFonts w:hint="eastAsia" w:ascii="仿宋" w:hAnsi="仿宋" w:eastAsia="仿宋" w:cs="仿宋"/>
          <w:color w:val="000000"/>
          <w:kern w:val="0"/>
          <w:sz w:val="31"/>
          <w:szCs w:val="31"/>
          <w:lang w:val="en-US" w:eastAsia="zh-CN" w:bidi="ar"/>
        </w:rPr>
        <w:t>款收入</w:t>
      </w:r>
      <w:r>
        <w:rPr>
          <w:rFonts w:ascii="Times New Roman" w:eastAsia="仿宋_GB2312"/>
          <w:b w:val="0"/>
          <w:sz w:val="32"/>
          <w:szCs w:val="32"/>
        </w:rPr>
        <w:t>；本年支出0.00万元，比上年增加0.00万元，增长0.00%，主要原因是</w:t>
      </w:r>
      <w:r>
        <w:rPr>
          <w:rFonts w:ascii="仿宋" w:hAnsi="仿宋" w:eastAsia="仿宋" w:cs="仿宋"/>
          <w:color w:val="000000"/>
          <w:kern w:val="0"/>
          <w:sz w:val="31"/>
          <w:szCs w:val="31"/>
          <w:lang w:val="en-US" w:eastAsia="zh-CN" w:bidi="ar"/>
        </w:rPr>
        <w:t>我单位无国有资本经营预算财政拨款支出</w:t>
      </w:r>
      <w:r>
        <w:rPr>
          <w:rFonts w:ascii="Times New Roman" w:eastAsia="仿宋_GB2312"/>
          <w:b w:val="0"/>
          <w:sz w:val="32"/>
          <w:szCs w:val="32"/>
        </w:rPr>
        <w:t>。</w:t>
      </w:r>
      <w:r>
        <w:rPr>
          <w:rFonts w:hint="eastAsia" w:ascii="Times New Roman" w:eastAsia="仿宋_GB2312"/>
          <w:b w:val="0"/>
          <w:sz w:val="32"/>
          <w:szCs w:val="32"/>
          <w:lang w:val="en-US" w:eastAsia="zh-CN"/>
        </w:rPr>
        <w:t>如图所示：</w:t>
      </w:r>
    </w:p>
    <w:p w14:paraId="0F23FA2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B56F0B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105650A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本单位2024年度财政拨款本年收入260.42万元，完成年初预算的103.9%，比年初预算增加9.84万元，决算数大于预算数主要原因是</w:t>
      </w:r>
      <w:r>
        <w:rPr>
          <w:rFonts w:hint="eastAsia" w:ascii="Times New Roman" w:eastAsia="仿宋_GB2312"/>
          <w:b w:val="0"/>
          <w:sz w:val="32"/>
          <w:szCs w:val="32"/>
          <w:lang w:val="en-US" w:eastAsia="zh-CN"/>
        </w:rPr>
        <w:t>人员工资保险调增</w:t>
      </w:r>
      <w:r>
        <w:rPr>
          <w:rFonts w:ascii="Times New Roman" w:eastAsia="仿宋_GB2312"/>
          <w:b w:val="0"/>
          <w:sz w:val="32"/>
          <w:szCs w:val="32"/>
        </w:rPr>
        <w:t>；本年支出260.42万元，完成年初预算的103.9%，比年初预算增加9.84万元，决算数大于预算数主要原因是</w:t>
      </w:r>
      <w:r>
        <w:rPr>
          <w:rFonts w:hint="eastAsia" w:ascii="Times New Roman" w:eastAsia="仿宋_GB2312"/>
          <w:b w:val="0"/>
          <w:sz w:val="32"/>
          <w:szCs w:val="32"/>
          <w:lang w:val="en-US" w:eastAsia="zh-CN"/>
        </w:rPr>
        <w:t>人员工资保险调增</w:t>
      </w:r>
      <w:r>
        <w:rPr>
          <w:rFonts w:ascii="Times New Roman" w:eastAsia="仿宋_GB2312"/>
          <w:b w:val="0"/>
          <w:sz w:val="32"/>
          <w:szCs w:val="32"/>
        </w:rPr>
        <w:t>。具体情况如下：</w:t>
      </w:r>
    </w:p>
    <w:p w14:paraId="7F1E842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1.一般公共预算财政拨款本年收入完成年初预算的103.9%，比年初预算增加9.84万元，主要原因是</w:t>
      </w:r>
      <w:r>
        <w:rPr>
          <w:rFonts w:hint="eastAsia" w:ascii="Times New Roman" w:eastAsia="仿宋_GB2312"/>
          <w:b w:val="0"/>
          <w:sz w:val="32"/>
          <w:szCs w:val="32"/>
          <w:lang w:val="en-US" w:eastAsia="zh-CN"/>
        </w:rPr>
        <w:t>人员工资保险调增</w:t>
      </w:r>
      <w:r>
        <w:rPr>
          <w:rFonts w:ascii="Times New Roman" w:eastAsia="仿宋_GB2312"/>
          <w:b w:val="0"/>
          <w:sz w:val="32"/>
          <w:szCs w:val="32"/>
        </w:rPr>
        <w:t>；支出完成年初预算的103.9%，比年初预算增加9.84万元，主要原因是</w:t>
      </w:r>
      <w:r>
        <w:rPr>
          <w:rFonts w:hint="eastAsia" w:ascii="Times New Roman" w:eastAsia="仿宋_GB2312"/>
          <w:b w:val="0"/>
          <w:sz w:val="32"/>
          <w:szCs w:val="32"/>
          <w:lang w:val="en-US" w:eastAsia="zh-CN"/>
        </w:rPr>
        <w:t>人员工资保险调增</w:t>
      </w:r>
      <w:r>
        <w:rPr>
          <w:rFonts w:ascii="Times New Roman" w:eastAsia="仿宋_GB2312"/>
          <w:b w:val="0"/>
          <w:sz w:val="32"/>
          <w:szCs w:val="32"/>
        </w:rPr>
        <w:t>。</w:t>
      </w:r>
    </w:p>
    <w:p w14:paraId="15C7385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2.政府性基金预算财政拨款本年收入完成年初预算的0.0%，比年初预算增加0.00万元，主要原因是</w:t>
      </w:r>
      <w:r>
        <w:rPr>
          <w:rFonts w:ascii="仿宋" w:hAnsi="仿宋" w:eastAsia="仿宋" w:cs="仿宋"/>
          <w:color w:val="000000"/>
          <w:kern w:val="0"/>
          <w:sz w:val="31"/>
          <w:szCs w:val="31"/>
          <w:lang w:val="en-US" w:eastAsia="zh-CN" w:bidi="ar"/>
        </w:rPr>
        <w:t>我单位无政府性基金预算收入</w:t>
      </w:r>
      <w:r>
        <w:rPr>
          <w:rFonts w:ascii="Times New Roman" w:eastAsia="仿宋_GB2312"/>
          <w:b w:val="0"/>
          <w:sz w:val="32"/>
          <w:szCs w:val="32"/>
        </w:rPr>
        <w:t>；支出完成年初预算的0.0%，比年初预算增加0.00万元，主要原因是</w:t>
      </w:r>
      <w:r>
        <w:rPr>
          <w:rFonts w:ascii="仿宋" w:hAnsi="仿宋" w:eastAsia="仿宋" w:cs="仿宋"/>
          <w:color w:val="000000"/>
          <w:kern w:val="0"/>
          <w:sz w:val="31"/>
          <w:szCs w:val="31"/>
          <w:lang w:val="en-US" w:eastAsia="zh-CN" w:bidi="ar"/>
        </w:rPr>
        <w:t>我单位无政府</w:t>
      </w:r>
      <w:r>
        <w:rPr>
          <w:rFonts w:hint="eastAsia" w:ascii="仿宋" w:hAnsi="仿宋" w:eastAsia="仿宋" w:cs="仿宋"/>
          <w:color w:val="000000"/>
          <w:kern w:val="0"/>
          <w:sz w:val="31"/>
          <w:szCs w:val="31"/>
          <w:lang w:val="en-US" w:eastAsia="zh-CN" w:bidi="ar"/>
        </w:rPr>
        <w:t>性基金预算支出</w:t>
      </w:r>
      <w:r>
        <w:rPr>
          <w:rFonts w:ascii="Times New Roman" w:eastAsia="仿宋_GB2312"/>
          <w:b w:val="0"/>
          <w:sz w:val="32"/>
          <w:szCs w:val="32"/>
        </w:rPr>
        <w:t>。</w:t>
      </w:r>
    </w:p>
    <w:p w14:paraId="59EFEFA5">
      <w:pPr>
        <w:keepNext w:val="0"/>
        <w:keepLines w:val="0"/>
        <w:widowControl/>
        <w:suppressLineNumbers w:val="0"/>
        <w:ind w:firstLine="640" w:firstLineChars="200"/>
        <w:jc w:val="left"/>
        <w:rPr>
          <w:rFonts w:hint="default" w:ascii="Times New Roman" w:eastAsia="仿宋_GB2312"/>
          <w:sz w:val="32"/>
          <w:szCs w:val="32"/>
          <w:lang w:val="en-US" w:eastAsia="zh-CN"/>
        </w:rPr>
      </w:pPr>
      <w:r>
        <w:rPr>
          <w:rFonts w:ascii="Times New Roman" w:eastAsia="仿宋_GB2312"/>
          <w:b w:val="0"/>
          <w:sz w:val="32"/>
          <w:szCs w:val="32"/>
        </w:rPr>
        <w:t>3.国有资本经营预算财政拨款本年收入完成年初预算的0.0%，比年初预算增加0.00万元，主要原因是</w:t>
      </w:r>
      <w:r>
        <w:rPr>
          <w:rFonts w:ascii="仿宋" w:hAnsi="仿宋" w:eastAsia="仿宋" w:cs="仿宋"/>
          <w:color w:val="000000"/>
          <w:kern w:val="0"/>
          <w:sz w:val="31"/>
          <w:szCs w:val="31"/>
          <w:lang w:val="en-US" w:eastAsia="zh-CN" w:bidi="ar"/>
        </w:rPr>
        <w:t>我单位无国有资本经营预算财政拨</w:t>
      </w:r>
      <w:r>
        <w:rPr>
          <w:rFonts w:hint="eastAsia" w:ascii="仿宋" w:hAnsi="仿宋" w:eastAsia="仿宋" w:cs="仿宋"/>
          <w:color w:val="000000"/>
          <w:kern w:val="0"/>
          <w:sz w:val="31"/>
          <w:szCs w:val="31"/>
          <w:lang w:val="en-US" w:eastAsia="zh-CN" w:bidi="ar"/>
        </w:rPr>
        <w:t>款收入</w:t>
      </w:r>
      <w:r>
        <w:rPr>
          <w:rFonts w:ascii="Times New Roman" w:eastAsia="仿宋_GB2312"/>
          <w:b w:val="0"/>
          <w:sz w:val="32"/>
          <w:szCs w:val="32"/>
        </w:rPr>
        <w:t>；支出完成年初预算的0.0%，比年初预算增加0.00万元，主要原因是</w:t>
      </w:r>
      <w:r>
        <w:rPr>
          <w:rFonts w:ascii="仿宋" w:hAnsi="仿宋" w:eastAsia="仿宋" w:cs="仿宋"/>
          <w:color w:val="000000"/>
          <w:kern w:val="0"/>
          <w:sz w:val="31"/>
          <w:szCs w:val="31"/>
          <w:lang w:val="en-US" w:eastAsia="zh-CN" w:bidi="ar"/>
        </w:rPr>
        <w:t>我单位无国有资本经营预算财政拨款支出</w:t>
      </w:r>
      <w:r>
        <w:rPr>
          <w:rFonts w:ascii="Times New Roman" w:eastAsia="仿宋_GB2312"/>
          <w:b w:val="0"/>
          <w:sz w:val="32"/>
          <w:szCs w:val="32"/>
        </w:rPr>
        <w:t>。</w:t>
      </w:r>
      <w:r>
        <w:rPr>
          <w:rFonts w:hint="eastAsia" w:ascii="Times New Roman" w:eastAsia="仿宋_GB2312"/>
          <w:b w:val="0"/>
          <w:sz w:val="32"/>
          <w:szCs w:val="32"/>
          <w:lang w:val="en-US" w:eastAsia="zh-CN"/>
        </w:rPr>
        <w:t>如图所示：</w:t>
      </w:r>
    </w:p>
    <w:p w14:paraId="49A761A7">
      <w:pPr>
        <w:widowControl/>
        <w:spacing w:before="0" w:beforeLines="0" w:beforeAutospacing="0" w:after="0" w:afterLines="0" w:afterAutospacing="0" w:line="360" w:lineRule="auto"/>
        <w:jc w:val="left"/>
        <w:rPr>
          <w:rFonts w:ascii="Times New Roman" w:eastAsia="仿宋_GB2312"/>
          <w:sz w:val="32"/>
          <w:szCs w:val="32"/>
        </w:rPr>
      </w:pPr>
    </w:p>
    <w:p w14:paraId="579D352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66469EC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84F0FF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6266446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2024年度财政拨款支出260.42万元，主要用于以下方面：</w:t>
      </w:r>
    </w:p>
    <w:p w14:paraId="41B8BD3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7AC6F14B">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一般公共服务（类）支出1.50万元，占0.6%，主要用于等支出；社会保障和就业（类）支出31.36万元，占12.0%，主要用于等支出；卫生健康（类）支出13.08万元，占5.0%，主要用于等支出；节能环保（类）支出179.06万元，占68.8%，主要用于等支出；住房保障（类）支出35.42万元，占13.6%，主要用于等支出</w:t>
      </w:r>
      <w:r>
        <w:rPr>
          <w:rFonts w:hint="eastAsia" w:ascii="Times New Roman" w:eastAsia="仿宋_GB2312"/>
          <w:b w:val="0"/>
          <w:sz w:val="32"/>
          <w:szCs w:val="32"/>
          <w:lang w:eastAsia="zh-CN"/>
        </w:rPr>
        <w:t>。</w:t>
      </w:r>
    </w:p>
    <w:p w14:paraId="18A945EA">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red"/>
        </w:rPr>
      </w:pPr>
      <w:r>
        <w:rPr>
          <w:rFonts w:ascii="Times New Roman" w:eastAsia="仿宋_GB2312"/>
          <w:b/>
          <w:sz w:val="32"/>
          <w:szCs w:val="32"/>
          <w:highlight w:val="red"/>
        </w:rPr>
        <w:t>政府性基金预算财政拨款支出：</w:t>
      </w:r>
    </w:p>
    <w:p w14:paraId="3D25C811">
      <w:pPr>
        <w:widowControl/>
        <w:spacing w:before="0" w:beforeLines="0" w:beforeAutospacing="0" w:after="0" w:afterLines="0" w:afterAutospacing="0" w:line="360" w:lineRule="auto"/>
        <w:ind w:firstLine="640" w:firstLineChars="200"/>
        <w:jc w:val="left"/>
        <w:rPr>
          <w:rFonts w:ascii="Times New Roman" w:eastAsia="仿宋_GB2312"/>
          <w:sz w:val="32"/>
          <w:szCs w:val="32"/>
          <w:highlight w:val="red"/>
        </w:rPr>
      </w:pPr>
      <w:r>
        <w:rPr>
          <w:rFonts w:ascii="Times New Roman" w:eastAsia="仿宋_GB2312"/>
          <w:b w:val="0"/>
          <w:sz w:val="32"/>
          <w:szCs w:val="32"/>
          <w:highlight w:val="red"/>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47C6FAC7">
      <w:pPr>
        <w:widowControl/>
        <w:spacing w:before="0" w:beforeLines="0" w:beforeAutospacing="0" w:after="0" w:afterLines="0" w:afterAutospacing="0" w:line="360" w:lineRule="auto"/>
        <w:ind w:firstLine="643" w:firstLineChars="200"/>
        <w:jc w:val="left"/>
        <w:rPr>
          <w:rFonts w:ascii="Times New Roman" w:eastAsia="仿宋_GB2312"/>
          <w:sz w:val="32"/>
          <w:szCs w:val="32"/>
          <w:highlight w:val="red"/>
        </w:rPr>
      </w:pPr>
      <w:r>
        <w:rPr>
          <w:rFonts w:ascii="Times New Roman" w:eastAsia="仿宋_GB2312"/>
          <w:b/>
          <w:sz w:val="32"/>
          <w:szCs w:val="32"/>
          <w:highlight w:val="red"/>
        </w:rPr>
        <w:t>国有资本经营预算财政拨款支出：</w:t>
      </w:r>
    </w:p>
    <w:p w14:paraId="4B26831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highlight w:val="red"/>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w:t>
      </w:r>
      <w:r>
        <w:rPr>
          <w:rFonts w:ascii="Times New Roman" w:eastAsia="仿宋_GB2312"/>
          <w:b w:val="0"/>
          <w:sz w:val="32"/>
          <w:szCs w:val="32"/>
        </w:rPr>
        <w:t>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3377B75C">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18C053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2A2E3D4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2024年度财政拨款基本支出260.42万元，其中：</w:t>
      </w:r>
    </w:p>
    <w:p w14:paraId="011010C2">
      <w:pPr>
        <w:widowControl/>
        <w:spacing w:before="0" w:beforeLines="0" w:beforeAutospacing="0" w:after="0" w:afterLines="0" w:afterAutospacing="0" w:line="240" w:lineRule="auto"/>
        <w:ind w:firstLine="0" w:firstLineChars="0"/>
        <w:jc w:val="left"/>
        <w:rPr>
          <w:rFonts w:hint="eastAsia" w:ascii="仿宋_GB2312" w:hAnsi="Times New Roman" w:eastAsia="仿宋_GB2312" w:cs="DengXian-Regular"/>
          <w:sz w:val="32"/>
          <w:szCs w:val="32"/>
          <w:lang w:val="en-US" w:eastAsia="zh-CN"/>
        </w:rPr>
      </w:pPr>
      <w:r>
        <w:rPr>
          <w:rFonts w:ascii="Times New Roman" w:eastAsia="仿宋_GB2312"/>
          <w:b w:val="0"/>
          <w:sz w:val="32"/>
          <w:szCs w:val="32"/>
        </w:rPr>
        <w:t>人员经费247.34万元，主要包括</w:t>
      </w:r>
      <w:r>
        <w:rPr>
          <w:rFonts w:hint="eastAsia" w:ascii="仿宋_GB2312" w:hAnsi="Times New Roman" w:eastAsia="仿宋_GB2312" w:cs="DengXian-Regular"/>
          <w:sz w:val="32"/>
          <w:szCs w:val="32"/>
        </w:rPr>
        <w:t>基本工资、津贴补贴、奖金、绩效工资、机关事业单位基本养老保险缴费、职业年金缴费、职工基本医疗保险缴费、住房公积金、其他社会保障缴费</w:t>
      </w:r>
      <w:r>
        <w:rPr>
          <w:rFonts w:hint="eastAsia" w:ascii="仿宋_GB2312" w:hAnsi="Times New Roman" w:eastAsia="仿宋_GB2312" w:cs="DengXian-Regular"/>
          <w:sz w:val="32"/>
          <w:szCs w:val="32"/>
          <w:lang w:eastAsia="zh-CN"/>
        </w:rPr>
        <w:t>等支出。</w:t>
      </w:r>
      <w:r>
        <w:rPr>
          <w:rFonts w:hint="eastAsia" w:ascii="仿宋_GB2312" w:hAnsi="Times New Roman" w:eastAsia="仿宋_GB2312" w:cs="DengXian-Regular"/>
          <w:sz w:val="32"/>
          <w:szCs w:val="32"/>
          <w:lang w:val="en-US" w:eastAsia="zh-CN"/>
        </w:rPr>
        <w:t xml:space="preserve">   </w:t>
      </w:r>
    </w:p>
    <w:p w14:paraId="4D57D176">
      <w:pPr>
        <w:widowControl/>
        <w:spacing w:before="0" w:beforeLines="0" w:beforeAutospacing="0" w:after="0" w:afterLines="0" w:afterAutospacing="0" w:line="240" w:lineRule="auto"/>
        <w:ind w:firstLine="640" w:firstLineChars="200"/>
        <w:jc w:val="left"/>
        <w:rPr>
          <w:rFonts w:ascii="Times New Roman" w:eastAsia="仿宋_GB2312"/>
          <w:sz w:val="32"/>
          <w:szCs w:val="32"/>
        </w:rPr>
      </w:pPr>
      <w:r>
        <w:rPr>
          <w:rFonts w:ascii="Times New Roman" w:eastAsia="仿宋_GB2312"/>
          <w:b w:val="0"/>
          <w:sz w:val="32"/>
          <w:szCs w:val="32"/>
        </w:rPr>
        <w:t>公用经费13.08万元，主要包括</w:t>
      </w:r>
      <w:r>
        <w:rPr>
          <w:rFonts w:hint="eastAsia" w:ascii="仿宋_GB2312" w:hAnsi="Times New Roman" w:eastAsia="仿宋_GB2312" w:cs="DengXian-Regular"/>
          <w:sz w:val="32"/>
          <w:szCs w:val="32"/>
        </w:rPr>
        <w:t>办公费、工会经费、福利费</w:t>
      </w:r>
      <w:r>
        <w:rPr>
          <w:rFonts w:hint="eastAsia" w:ascii="仿宋_GB2312" w:hAnsi="Times New Roman" w:eastAsia="仿宋_GB2312" w:cs="DengXian-Regular"/>
          <w:sz w:val="32"/>
          <w:szCs w:val="32"/>
          <w:lang w:eastAsia="zh-CN"/>
        </w:rPr>
        <w:t>等支出</w:t>
      </w:r>
      <w:r>
        <w:rPr>
          <w:rFonts w:ascii="Times New Roman" w:eastAsia="仿宋_GB2312"/>
          <w:b w:val="0"/>
          <w:sz w:val="32"/>
          <w:szCs w:val="32"/>
        </w:rPr>
        <w:t>。</w:t>
      </w:r>
    </w:p>
    <w:p w14:paraId="37C9585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52BF196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5964063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本单位2024年度“三公”经费财政拨款支出预算为0.00万元，支出决算为0.00万元，完成预算的0.0%，较预算增加0.00万元，增长0.0%，主要原因是</w:t>
      </w:r>
      <w:r>
        <w:rPr>
          <w:rFonts w:ascii="仿宋" w:hAnsi="仿宋" w:eastAsia="仿宋" w:cs="仿宋"/>
          <w:color w:val="000000"/>
          <w:kern w:val="0"/>
          <w:sz w:val="31"/>
          <w:szCs w:val="31"/>
          <w:lang w:val="en-US" w:eastAsia="zh-CN" w:bidi="ar"/>
        </w:rPr>
        <w:t>未发生此类支出</w:t>
      </w:r>
      <w:r>
        <w:rPr>
          <w:rFonts w:ascii="Times New Roman" w:eastAsia="仿宋_GB2312"/>
          <w:b w:val="0"/>
          <w:sz w:val="32"/>
          <w:szCs w:val="32"/>
        </w:rPr>
        <w:t>；较2023年度决算增加0.00万元，增长0.00%，主要原因是</w:t>
      </w:r>
      <w:r>
        <w:rPr>
          <w:rFonts w:ascii="仿宋" w:hAnsi="仿宋" w:eastAsia="仿宋" w:cs="仿宋"/>
          <w:color w:val="000000"/>
          <w:kern w:val="0"/>
          <w:sz w:val="31"/>
          <w:szCs w:val="31"/>
          <w:lang w:val="en-US" w:eastAsia="zh-CN" w:bidi="ar"/>
        </w:rPr>
        <w:t>未发生此类支出</w:t>
      </w:r>
      <w:r>
        <w:rPr>
          <w:rFonts w:ascii="Times New Roman" w:eastAsia="仿宋_GB2312"/>
          <w:b w:val="0"/>
          <w:sz w:val="32"/>
          <w:szCs w:val="32"/>
        </w:rPr>
        <w:t>。</w:t>
      </w:r>
    </w:p>
    <w:p w14:paraId="03AB089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66656B9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w:t>
      </w:r>
      <w:r>
        <w:rPr>
          <w:rFonts w:ascii="仿宋" w:hAnsi="仿宋" w:eastAsia="仿宋" w:cs="仿宋"/>
          <w:color w:val="000000"/>
          <w:kern w:val="0"/>
          <w:sz w:val="31"/>
          <w:szCs w:val="31"/>
          <w:lang w:val="en-US" w:eastAsia="zh-CN" w:bidi="ar"/>
        </w:rPr>
        <w:t>未发生此类支出</w:t>
      </w:r>
      <w:r>
        <w:rPr>
          <w:rFonts w:ascii="Times New Roman" w:eastAsia="仿宋_GB2312"/>
          <w:b w:val="0"/>
          <w:sz w:val="32"/>
          <w:szCs w:val="32"/>
        </w:rPr>
        <w:t>；较上年增加0.00万元，增长0.00%,主要原因是</w:t>
      </w:r>
      <w:r>
        <w:rPr>
          <w:rFonts w:ascii="仿宋" w:hAnsi="仿宋" w:eastAsia="仿宋" w:cs="仿宋"/>
          <w:color w:val="000000"/>
          <w:kern w:val="0"/>
          <w:sz w:val="31"/>
          <w:szCs w:val="31"/>
          <w:lang w:val="en-US" w:eastAsia="zh-CN" w:bidi="ar"/>
        </w:rPr>
        <w:t>未发生此类支出</w:t>
      </w:r>
      <w:r>
        <w:rPr>
          <w:rFonts w:ascii="Times New Roman" w:eastAsia="仿宋_GB2312"/>
          <w:b w:val="0"/>
          <w:sz w:val="32"/>
          <w:szCs w:val="32"/>
        </w:rPr>
        <w:t>。因公出国（境）团组0个、共0人、参加其他单位组织的因公出国（境）团组个、共人/无本</w:t>
      </w:r>
      <w:r>
        <w:rPr>
          <w:rFonts w:hint="eastAsia" w:ascii="Times New Roman" w:eastAsia="仿宋_GB2312"/>
          <w:b w:val="0"/>
          <w:sz w:val="32"/>
          <w:szCs w:val="32"/>
          <w:lang w:eastAsia="zh-CN"/>
        </w:rPr>
        <w:t>单位</w:t>
      </w:r>
      <w:r>
        <w:rPr>
          <w:rFonts w:ascii="Times New Roman" w:eastAsia="仿宋_GB2312"/>
          <w:b w:val="0"/>
          <w:sz w:val="32"/>
          <w:szCs w:val="32"/>
        </w:rPr>
        <w:t>组织的出国（境）团组。</w:t>
      </w:r>
    </w:p>
    <w:p w14:paraId="28647D4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本单位2024年度公务用车购置及运行维护费预算为0.00万元，支出决算0.00万元，完成预算的0.0%,较预算增加0.00万元，增长0.0%,主要原因是</w:t>
      </w:r>
      <w:r>
        <w:rPr>
          <w:rFonts w:ascii="仿宋" w:hAnsi="仿宋" w:eastAsia="仿宋" w:cs="仿宋"/>
          <w:color w:val="000000"/>
          <w:kern w:val="0"/>
          <w:sz w:val="31"/>
          <w:szCs w:val="31"/>
          <w:lang w:val="en-US" w:eastAsia="zh-CN" w:bidi="ar"/>
        </w:rPr>
        <w:t>未发生此类支出</w:t>
      </w:r>
      <w:r>
        <w:rPr>
          <w:rFonts w:ascii="Times New Roman" w:eastAsia="仿宋_GB2312"/>
          <w:b w:val="0"/>
          <w:sz w:val="32"/>
          <w:szCs w:val="32"/>
        </w:rPr>
        <w:t>；较上年增加0.00万元，增长0.00%,主要原因是</w:t>
      </w:r>
      <w:r>
        <w:rPr>
          <w:rFonts w:ascii="仿宋" w:hAnsi="仿宋" w:eastAsia="仿宋" w:cs="仿宋"/>
          <w:color w:val="000000"/>
          <w:kern w:val="0"/>
          <w:sz w:val="31"/>
          <w:szCs w:val="31"/>
          <w:lang w:val="en-US" w:eastAsia="zh-CN" w:bidi="ar"/>
        </w:rPr>
        <w:t>未发生此类支出</w:t>
      </w:r>
      <w:r>
        <w:rPr>
          <w:rFonts w:ascii="Times New Roman" w:eastAsia="仿宋_GB2312"/>
          <w:b w:val="0"/>
          <w:sz w:val="32"/>
          <w:szCs w:val="32"/>
        </w:rPr>
        <w:t>。其中：</w:t>
      </w:r>
    </w:p>
    <w:p w14:paraId="5FEEAFF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本单位2024年度公务用车购置量0辆，发生“公务用车购置”经费支出0.00万元。公务用车购置费支出较预算增加0.00万元，增长0.0%,主要原因是</w:t>
      </w:r>
      <w:r>
        <w:rPr>
          <w:rFonts w:ascii="仿宋" w:hAnsi="仿宋" w:eastAsia="仿宋" w:cs="仿宋"/>
          <w:color w:val="000000"/>
          <w:kern w:val="0"/>
          <w:sz w:val="31"/>
          <w:szCs w:val="31"/>
          <w:lang w:val="en-US" w:eastAsia="zh-CN" w:bidi="ar"/>
        </w:rPr>
        <w:t>未发生此类支出</w:t>
      </w:r>
      <w:r>
        <w:rPr>
          <w:rFonts w:ascii="Times New Roman" w:eastAsia="仿宋_GB2312"/>
          <w:b w:val="0"/>
          <w:sz w:val="32"/>
          <w:szCs w:val="32"/>
        </w:rPr>
        <w:t>；较上年增加0.00万元，增长0.00%,主要原因是</w:t>
      </w:r>
      <w:r>
        <w:rPr>
          <w:rFonts w:ascii="仿宋" w:hAnsi="仿宋" w:eastAsia="仿宋" w:cs="仿宋"/>
          <w:color w:val="000000"/>
          <w:kern w:val="0"/>
          <w:sz w:val="31"/>
          <w:szCs w:val="31"/>
          <w:lang w:val="en-US" w:eastAsia="zh-CN" w:bidi="ar"/>
        </w:rPr>
        <w:t>未发生此类支出</w:t>
      </w:r>
      <w:r>
        <w:rPr>
          <w:rFonts w:ascii="Times New Roman" w:eastAsia="仿宋_GB2312"/>
          <w:b w:val="0"/>
          <w:sz w:val="32"/>
          <w:szCs w:val="32"/>
        </w:rPr>
        <w:t>。</w:t>
      </w:r>
    </w:p>
    <w:p w14:paraId="47676B7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本单位2024年度单位公务用车保有量0辆，发生运行维护费支出0.00万元。公车运行维护费支出较预算增加0.00万元，增长0.0%,主要原因是</w:t>
      </w:r>
      <w:r>
        <w:rPr>
          <w:rFonts w:ascii="仿宋" w:hAnsi="仿宋" w:eastAsia="仿宋" w:cs="仿宋"/>
          <w:color w:val="000000"/>
          <w:kern w:val="0"/>
          <w:sz w:val="31"/>
          <w:szCs w:val="31"/>
          <w:lang w:val="en-US" w:eastAsia="zh-CN" w:bidi="ar"/>
        </w:rPr>
        <w:t>未发生此类支出</w:t>
      </w:r>
      <w:r>
        <w:rPr>
          <w:rFonts w:ascii="Times New Roman" w:eastAsia="仿宋_GB2312"/>
          <w:b w:val="0"/>
          <w:sz w:val="32"/>
          <w:szCs w:val="32"/>
        </w:rPr>
        <w:t>；较上年增加0.00万元，增长0.00%，主要原因是</w:t>
      </w:r>
      <w:r>
        <w:rPr>
          <w:rFonts w:ascii="仿宋" w:hAnsi="仿宋" w:eastAsia="仿宋" w:cs="仿宋"/>
          <w:color w:val="000000"/>
          <w:kern w:val="0"/>
          <w:sz w:val="31"/>
          <w:szCs w:val="31"/>
          <w:lang w:val="en-US" w:eastAsia="zh-CN" w:bidi="ar"/>
        </w:rPr>
        <w:t>未发生此类支出</w:t>
      </w:r>
      <w:r>
        <w:rPr>
          <w:rFonts w:ascii="Times New Roman" w:eastAsia="仿宋_GB2312"/>
          <w:b w:val="0"/>
          <w:sz w:val="32"/>
          <w:szCs w:val="32"/>
        </w:rPr>
        <w:t>。</w:t>
      </w:r>
    </w:p>
    <w:p w14:paraId="7CECF2C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较上年度增加0.00万元，增长0.00%,主要原因是。本年度共发生公务接待0批次、0人次。</w:t>
      </w:r>
    </w:p>
    <w:p w14:paraId="1D27B132">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22DF93E3">
      <w:pPr>
        <w:keepNext w:val="0"/>
        <w:keepLines w:val="0"/>
        <w:widowControl/>
        <w:suppressLineNumbers w:val="0"/>
        <w:ind w:firstLine="640" w:firstLineChars="200"/>
        <w:jc w:val="left"/>
      </w:pPr>
      <w:r>
        <w:rPr>
          <w:rFonts w:ascii="Times New Roman" w:eastAsia="仿宋_GB2312"/>
          <w:b w:val="0"/>
          <w:sz w:val="32"/>
          <w:szCs w:val="32"/>
        </w:rPr>
        <w:t>本单位2024年度机关运行经费支出0.00万元，较2023年度增加0.00万元，增长0.00%。主要原因是</w:t>
      </w:r>
      <w:r>
        <w:rPr>
          <w:rFonts w:hint="eastAsia" w:ascii="仿宋" w:hAnsi="仿宋" w:eastAsia="仿宋" w:cs="仿宋"/>
          <w:color w:val="000000"/>
          <w:kern w:val="0"/>
          <w:sz w:val="31"/>
          <w:szCs w:val="31"/>
          <w:lang w:val="en-US" w:eastAsia="zh-CN" w:bidi="ar"/>
        </w:rPr>
        <w:t>本单位</w:t>
      </w:r>
      <w:r>
        <w:rPr>
          <w:rFonts w:ascii="仿宋" w:hAnsi="仿宋" w:eastAsia="仿宋" w:cs="仿宋"/>
          <w:color w:val="000000"/>
          <w:kern w:val="0"/>
          <w:sz w:val="31"/>
          <w:szCs w:val="31"/>
          <w:lang w:val="en-US" w:eastAsia="zh-CN" w:bidi="ar"/>
        </w:rPr>
        <w:t>为事业单位，无一般</w:t>
      </w:r>
      <w:r>
        <w:rPr>
          <w:rFonts w:hint="eastAsia" w:ascii="仿宋" w:hAnsi="仿宋" w:eastAsia="仿宋" w:cs="仿宋"/>
          <w:color w:val="000000"/>
          <w:kern w:val="0"/>
          <w:sz w:val="31"/>
          <w:szCs w:val="31"/>
          <w:lang w:val="en-US" w:eastAsia="zh-CN" w:bidi="ar"/>
        </w:rPr>
        <w:t>公共预算安排的机关运行经费支出。</w:t>
      </w:r>
    </w:p>
    <w:p w14:paraId="45977DA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552FD2F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6E79C16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1BAC907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比上年增加0辆，主要是。其中，副部（省）级及以上领导用车0辆，主要负责人用车0辆，机要通信用车0辆，应急保障用车0辆，执法执勤用车0辆，特种专业技术用车0辆，离退休干部用车0辆，其他用车0辆，其他用车主要是。单位价值100万元（含）以上设备（不含车辆）0台。</w:t>
      </w:r>
    </w:p>
    <w:p w14:paraId="43EC5F5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07152C1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4E351F7F">
      <w:pPr>
        <w:keepNext w:val="0"/>
        <w:keepLines w:val="0"/>
        <w:widowControl/>
        <w:suppressLineNumbers w:val="0"/>
        <w:ind w:firstLine="620" w:firstLineChars="200"/>
        <w:jc w:val="left"/>
      </w:pPr>
      <w:r>
        <w:rPr>
          <w:rFonts w:ascii="仿宋" w:hAnsi="仿宋" w:eastAsia="仿宋" w:cs="仿宋"/>
          <w:color w:val="000000"/>
          <w:kern w:val="0"/>
          <w:sz w:val="31"/>
          <w:szCs w:val="31"/>
          <w:lang w:val="en-US" w:eastAsia="zh-CN" w:bidi="ar"/>
        </w:rPr>
        <w:t>本单位无项目支出</w:t>
      </w:r>
      <w:r>
        <w:rPr>
          <w:rFonts w:hint="eastAsia" w:ascii="仿宋" w:hAnsi="仿宋" w:eastAsia="仿宋" w:cs="仿宋"/>
          <w:color w:val="000000"/>
          <w:kern w:val="0"/>
          <w:sz w:val="31"/>
          <w:szCs w:val="31"/>
          <w:lang w:val="en-US" w:eastAsia="zh-CN" w:bidi="ar"/>
        </w:rPr>
        <w:t>。</w:t>
      </w:r>
    </w:p>
    <w:p w14:paraId="705C1D5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14:paraId="57582458">
      <w:pPr>
        <w:keepNext w:val="0"/>
        <w:keepLines w:val="0"/>
        <w:widowControl/>
        <w:suppressLineNumbers w:val="0"/>
        <w:ind w:firstLine="620" w:firstLineChars="200"/>
        <w:jc w:val="left"/>
      </w:pPr>
      <w:r>
        <w:rPr>
          <w:rFonts w:ascii="仿宋" w:hAnsi="仿宋" w:eastAsia="仿宋" w:cs="仿宋"/>
          <w:color w:val="000000"/>
          <w:kern w:val="0"/>
          <w:sz w:val="31"/>
          <w:szCs w:val="31"/>
          <w:lang w:val="en-US" w:eastAsia="zh-CN" w:bidi="ar"/>
        </w:rPr>
        <w:t>本单位无项目支出</w:t>
      </w:r>
      <w:r>
        <w:rPr>
          <w:rFonts w:hint="eastAsia" w:ascii="仿宋" w:hAnsi="仿宋" w:eastAsia="仿宋" w:cs="仿宋"/>
          <w:color w:val="000000"/>
          <w:kern w:val="0"/>
          <w:sz w:val="31"/>
          <w:szCs w:val="31"/>
          <w:lang w:val="en-US" w:eastAsia="zh-CN" w:bidi="ar"/>
        </w:rPr>
        <w:t>。</w:t>
      </w:r>
    </w:p>
    <w:p w14:paraId="7F63DFA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w:t>
      </w:r>
      <w:r>
        <w:rPr>
          <w:rFonts w:hint="eastAsia" w:ascii="Times New Roman" w:eastAsia="仿宋_GB2312"/>
          <w:b/>
          <w:sz w:val="32"/>
          <w:szCs w:val="32"/>
          <w:lang w:eastAsia="zh-CN"/>
        </w:rPr>
        <w:t>单位</w:t>
      </w:r>
      <w:r>
        <w:rPr>
          <w:rFonts w:ascii="Times New Roman" w:eastAsia="仿宋_GB2312"/>
          <w:b/>
          <w:sz w:val="32"/>
          <w:szCs w:val="32"/>
        </w:rPr>
        <w:t>评价项目绩效评价结果</w:t>
      </w:r>
    </w:p>
    <w:p w14:paraId="56225CCF">
      <w:pPr>
        <w:keepNext w:val="0"/>
        <w:keepLines w:val="0"/>
        <w:widowControl/>
        <w:suppressLineNumbers w:val="0"/>
        <w:ind w:firstLine="620" w:firstLineChars="200"/>
        <w:jc w:val="left"/>
        <w:rPr>
          <w:rFonts w:ascii="Times New Roman" w:eastAsia="仿宋_GB2312"/>
          <w:sz w:val="32"/>
          <w:szCs w:val="32"/>
        </w:rPr>
      </w:pPr>
      <w:r>
        <w:rPr>
          <w:rFonts w:ascii="仿宋" w:hAnsi="仿宋" w:eastAsia="仿宋" w:cs="仿宋"/>
          <w:color w:val="000000"/>
          <w:kern w:val="0"/>
          <w:sz w:val="31"/>
          <w:szCs w:val="31"/>
          <w:lang w:val="en-US" w:eastAsia="zh-CN" w:bidi="ar"/>
        </w:rPr>
        <w:t>本单位无项目支出</w:t>
      </w:r>
      <w:r>
        <w:rPr>
          <w:rFonts w:hint="eastAsia" w:ascii="仿宋" w:hAnsi="仿宋" w:eastAsia="仿宋" w:cs="仿宋"/>
          <w:color w:val="000000"/>
          <w:kern w:val="0"/>
          <w:sz w:val="31"/>
          <w:szCs w:val="31"/>
          <w:lang w:val="en-US" w:eastAsia="zh-CN" w:bidi="ar"/>
        </w:rPr>
        <w:t>。</w:t>
      </w:r>
    </w:p>
    <w:p w14:paraId="046853E1">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3EF8599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1.本单位2024年度政府性基金预算财政拨款收入支出决算表（公开07表）、国有资本经营预算财政拨款支出决算表（公开08表）、财政拨款“三公”经费支出决算表（公开09表）无相应收支，故空表列示。</w:t>
      </w:r>
    </w:p>
    <w:p w14:paraId="3C354B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4A5E8D09">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bookmarkStart w:id="0" w:name="_GoBack"/>
      <w:bookmarkEnd w:id="0"/>
    </w:p>
    <w:p w14:paraId="526FDAA2">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574493D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w:t>
      </w:r>
      <w:r>
        <w:rPr>
          <w:rFonts w:hint="eastAsia" w:ascii="Times New Roman" w:eastAsia="仿宋_GB2312"/>
          <w:b w:val="0"/>
          <w:sz w:val="32"/>
          <w:szCs w:val="32"/>
          <w:lang w:eastAsia="zh-CN"/>
        </w:rPr>
        <w:t>单位</w:t>
      </w:r>
      <w:r>
        <w:rPr>
          <w:rFonts w:ascii="Times New Roman" w:eastAsia="仿宋_GB2312"/>
          <w:b w:val="0"/>
          <w:sz w:val="32"/>
          <w:szCs w:val="32"/>
        </w:rPr>
        <w:t>取得的财政预算资金。</w:t>
      </w:r>
    </w:p>
    <w:p w14:paraId="4343634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030D177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0ECA006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79387AA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243AE7F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2C7540B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1CE2FA8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57696D0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460C34B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1A9593A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7486AAB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w:t>
      </w:r>
      <w:r>
        <w:rPr>
          <w:rFonts w:hint="eastAsia" w:ascii="Times New Roman" w:eastAsia="仿宋_GB2312"/>
          <w:b w:val="0"/>
          <w:sz w:val="32"/>
          <w:szCs w:val="32"/>
          <w:lang w:eastAsia="zh-CN"/>
        </w:rPr>
        <w:t>单位</w:t>
      </w:r>
      <w:r>
        <w:rPr>
          <w:rFonts w:ascii="Times New Roman" w:eastAsia="仿宋_GB2312"/>
          <w:b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14:paraId="2D4AA93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w:t>
      </w:r>
      <w:r>
        <w:rPr>
          <w:rFonts w:hint="eastAsia" w:ascii="Times New Roman" w:eastAsia="仿宋_GB2312"/>
          <w:b w:val="0"/>
          <w:sz w:val="32"/>
          <w:szCs w:val="32"/>
          <w:lang w:eastAsia="zh-CN"/>
        </w:rPr>
        <w:t>单位</w:t>
      </w:r>
      <w:r>
        <w:rPr>
          <w:rFonts w:ascii="Times New Roman" w:eastAsia="仿宋_GB2312"/>
          <w:b w:val="0"/>
          <w:sz w:val="32"/>
          <w:szCs w:val="32"/>
        </w:rPr>
        <w:t>集中安排的用于购置固定资产、战备性和应急性储备、土地和无形资产，以及购建基础设施、大型修缮和财政支持企业更新改造所发生的支出。</w:t>
      </w:r>
    </w:p>
    <w:p w14:paraId="00BF608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w:t>
      </w:r>
      <w:r>
        <w:rPr>
          <w:rFonts w:hint="eastAsia" w:ascii="Times New Roman" w:eastAsia="仿宋_GB2312"/>
          <w:b w:val="0"/>
          <w:sz w:val="32"/>
          <w:szCs w:val="32"/>
          <w:lang w:eastAsia="zh-CN"/>
        </w:rPr>
        <w:t>单位</w:t>
      </w:r>
      <w:r>
        <w:rPr>
          <w:rFonts w:ascii="Times New Roman" w:eastAsia="仿宋_GB2312"/>
          <w:b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1EF5C49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0E99DF9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7E461A3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1ECC021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A95475F1-DB1F-4DD1-B3EC-A3C2FF1A73FD}"/>
  </w:font>
  <w:font w:name="黑体">
    <w:panose1 w:val="02010600030101010101"/>
    <w:charset w:val="86"/>
    <w:family w:val="auto"/>
    <w:pitch w:val="default"/>
    <w:sig w:usb0="800002BF" w:usb1="38CF7CFA" w:usb2="00000016" w:usb3="00000000" w:csb0="00040001" w:csb1="00000000"/>
    <w:embedRegular r:id="rId2" w:fontKey="{C47539D8-B6EE-4B6E-98C5-7E1B1B81541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6D8FFED1-5243-46A3-8E12-2812A5DC94C9}"/>
  </w:font>
  <w:font w:name="仿宋">
    <w:panose1 w:val="02010609060101010101"/>
    <w:charset w:val="86"/>
    <w:family w:val="modern"/>
    <w:pitch w:val="default"/>
    <w:sig w:usb0="800002BF" w:usb1="38CF7CFA" w:usb2="00000016" w:usb3="00000000" w:csb0="00040001" w:csb1="00000000"/>
    <w:embedRegular r:id="rId4" w:fontKey="{72D81663-A741-42E3-8A2C-6EA4581809A9}"/>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F1EA1715-4756-4017-AE61-E2575BB28C4B}"/>
  </w:font>
  <w:font w:name="方正小标宋_GBK">
    <w:panose1 w:val="03000502000000000000"/>
    <w:charset w:val="86"/>
    <w:family w:val="script"/>
    <w:pitch w:val="default"/>
    <w:sig w:usb0="00000001" w:usb1="080E0000" w:usb2="00000000" w:usb3="00000000" w:csb0="00040000" w:csb1="00000000"/>
    <w:embedRegular r:id="rId6" w:fontKey="{FBCE644C-E31C-4B98-9A71-00D1E92CE567}"/>
  </w:font>
  <w:font w:name="仿宋_GB2312">
    <w:panose1 w:val="02010609030101010101"/>
    <w:charset w:val="86"/>
    <w:family w:val="auto"/>
    <w:pitch w:val="default"/>
    <w:sig w:usb0="00000001" w:usb1="080E0000" w:usb2="00000000" w:usb3="00000000" w:csb0="00040000" w:csb1="00000000"/>
    <w:embedRegular r:id="rId7" w:fontKey="{C0ECEC2E-DA2A-48A2-A56B-39CAE6463E68}"/>
  </w:font>
  <w:font w:name="ArialUnicodeMS">
    <w:altName w:val="Malgun Gothic"/>
    <w:panose1 w:val="00000000000000000000"/>
    <w:charset w:val="81"/>
    <w:family w:val="auto"/>
    <w:pitch w:val="default"/>
    <w:sig w:usb0="00000000" w:usb1="00000000" w:usb2="00000010" w:usb3="00000000" w:csb0="00080001" w:csb1="00000000"/>
    <w:embedRegular r:id="rId8" w:fontKey="{1A6CCD63-4769-4D99-BB04-2F94E6E01E1B}"/>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font>
  <w:font w:name="DengXian-Regular">
    <w:altName w:val="宋体"/>
    <w:panose1 w:val="00000000000000000000"/>
    <w:charset w:val="86"/>
    <w:family w:val="auto"/>
    <w:pitch w:val="default"/>
    <w:sig w:usb0="00000000" w:usb1="00000000" w:usb2="00000010" w:usb3="00000000" w:csb0="00040001" w:csb1="00000000"/>
    <w:embedRegular r:id="rId9" w:fontKey="{000493F9-7C6B-46B8-B2DA-A61357027EF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126E67">
    <w:pPr>
      <w:pStyle w:val="8"/>
      <w:jc w:val="center"/>
    </w:pPr>
  </w:p>
  <w:p w14:paraId="4AACCA28">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C9FA56">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A867CE">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C3A49B">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59243D">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F0CE60">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94504E"/>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2929D5"/>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1C16D5C"/>
    <w:rsid w:val="220451AB"/>
    <w:rsid w:val="2237486E"/>
    <w:rsid w:val="223D1378"/>
    <w:rsid w:val="22451BC7"/>
    <w:rsid w:val="224B030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86653D"/>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5DE3514"/>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ED58E9"/>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9C4558"/>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6776CD"/>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477D1"/>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9D00DEB"/>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660F3C"/>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186.5</c:v>
                </c:pt>
                <c:pt idx="1">
                  <c:v>260.42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b8853f76-32f9-4eba-bdfe-27f33630bd4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2604213.05</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b201af5-68b8-4e29-9426-b148aaed6b8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2604213.05</c:v>
                </c:pt>
                <c:pt idx="1">
                  <c:v>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b92004e7-7c72-42a8-b688-b066d0666e9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186.5</c:v>
                </c:pt>
                <c:pt idx="1">
                  <c:v>186.5</c:v>
                </c:pt>
                <c:pt idx="2">
                  <c:v>186.5</c:v>
                </c:pt>
                <c:pt idx="3">
                  <c:v>186.5</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260.42</c:v>
                </c:pt>
                <c:pt idx="1">
                  <c:v>260.42</c:v>
                </c:pt>
                <c:pt idx="2">
                  <c:v>260.42</c:v>
                </c:pt>
                <c:pt idx="3">
                  <c:v>260.42</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22007f9-a2b1-4b7c-ad98-5d2f8aca169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250.58</c:v>
                </c:pt>
                <c:pt idx="1">
                  <c:v>250.58</c:v>
                </c:pt>
                <c:pt idx="2">
                  <c:v>250.58</c:v>
                </c:pt>
                <c:pt idx="3">
                  <c:v>250.58</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260.42</c:v>
                </c:pt>
                <c:pt idx="1">
                  <c:v>260.42</c:v>
                </c:pt>
                <c:pt idx="2">
                  <c:v>260.42</c:v>
                </c:pt>
                <c:pt idx="3">
                  <c:v>260.42</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4f1508f7-4248-4ac9-89ec-8b450a9d3c0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1.5</c:v>
                </c:pt>
                <c:pt idx="1">
                  <c:v>0</c:v>
                </c:pt>
                <c:pt idx="2">
                  <c:v>0</c:v>
                </c:pt>
                <c:pt idx="3">
                  <c:v>0</c:v>
                </c:pt>
                <c:pt idx="4">
                  <c:v>0</c:v>
                </c:pt>
                <c:pt idx="5">
                  <c:v>0</c:v>
                </c:pt>
                <c:pt idx="6">
                  <c:v>0</c:v>
                </c:pt>
                <c:pt idx="7">
                  <c:v>31.36</c:v>
                </c:pt>
                <c:pt idx="8">
                  <c:v>13.08</c:v>
                </c:pt>
                <c:pt idx="9">
                  <c:v>179.06</c:v>
                </c:pt>
                <c:pt idx="10">
                  <c:v>0</c:v>
                </c:pt>
                <c:pt idx="11">
                  <c:v>0</c:v>
                </c:pt>
                <c:pt idx="12">
                  <c:v>0</c:v>
                </c:pt>
                <c:pt idx="13">
                  <c:v>0</c:v>
                </c:pt>
                <c:pt idx="14">
                  <c:v>0</c:v>
                </c:pt>
                <c:pt idx="15">
                  <c:v>0</c:v>
                </c:pt>
                <c:pt idx="16">
                  <c:v>0</c:v>
                </c:pt>
                <c:pt idx="17">
                  <c:v>0</c:v>
                </c:pt>
                <c:pt idx="18">
                  <c:v>35.42</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1e0ee271-1183-4a93-a941-9dac2f635b2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33</Pages>
  <Words>1763</Words>
  <Characters>2307</Characters>
  <Lines>86</Lines>
  <Paragraphs>24</Paragraphs>
  <TotalTime>0</TotalTime>
  <ScaleCrop>false</ScaleCrop>
  <LinksUpToDate>false</LinksUpToDate>
  <CharactersWithSpaces>2520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飞</cp:lastModifiedBy>
  <cp:lastPrinted>2023-08-04T01:00:00Z</cp:lastPrinted>
  <dcterms:modified xsi:type="dcterms:W3CDTF">2025-09-15T08:43:17Z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eyJoZGlkIjoiMzNmMTA1ZmMyMzVlMDEwNzIxYmFjY2ZmNDk4OWNhNmIiLCJ1c2VySWQiOiIxMTA0Nzk1NTAxIn0=</vt:lpwstr>
  </property>
</Properties>
</file>