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329" w:rsidRDefault="004F2C7E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447329" w:rsidRDefault="004F2C7E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447329" w:rsidRDefault="004F2C7E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447329" w:rsidRDefault="004F2C7E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447329" w:rsidRDefault="00447329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447329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128"/>
              <w:ind w:left="4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一、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4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ind w:left="49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支付文书屏蔽、文书纠错、文书直报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实施</w:t>
            </w: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主管）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        </w:t>
            </w:r>
            <w:r>
              <w:rPr>
                <w:rFonts w:hint="eastAsia"/>
                <w:sz w:val="16"/>
                <w:szCs w:val="16"/>
              </w:rPr>
              <w:t>石家庄高新区人民法院</w:t>
            </w:r>
          </w:p>
        </w:tc>
      </w:tr>
      <w:tr w:rsidR="0044732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" w:line="237" w:lineRule="auto"/>
              <w:ind w:left="414" w:right="36" w:hanging="3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1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7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5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预算执行进度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4" w:lineRule="exact"/>
              <w:ind w:left="4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4" w:lineRule="exact"/>
              <w:ind w:left="4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4" w:lineRule="exact"/>
              <w:ind w:left="4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spacing w:before="12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hint="eastAsia"/>
                <w:sz w:val="16"/>
                <w:szCs w:val="16"/>
                <w:lang w:val="en-US"/>
              </w:rPr>
              <w:t>100%</w:t>
            </w:r>
          </w:p>
        </w:tc>
      </w:tr>
      <w:tr w:rsidR="0044732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</w:t>
            </w:r>
          </w:p>
          <w:p w:rsidR="00447329" w:rsidRDefault="004F2C7E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其中：财政资</w:t>
            </w:r>
          </w:p>
          <w:p w:rsidR="00447329" w:rsidRDefault="004F2C7E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其中：财政</w:t>
            </w:r>
          </w:p>
          <w:p w:rsidR="00447329" w:rsidRDefault="004F2C7E">
            <w:pPr>
              <w:pStyle w:val="TableParagraph"/>
              <w:spacing w:line="168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2.5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</w:tr>
      <w:tr w:rsidR="0044732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总体完成率</w:t>
            </w:r>
          </w:p>
        </w:tc>
      </w:tr>
      <w:tr w:rsidR="00447329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、文书屏蔽、文书纠错、文书直报项目帮助书记员对法律文书智能自动屏蔽纠错，减少人为的失误造成的文书出错，保障智慧法院正常运转为审判质效提供支撑。</w:t>
            </w:r>
          </w:p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、文书屏蔽、文书纠错、文书直报项目帮助书记员法律文书智能公布管理，文书直报。文书网外公开保障智慧法院正常运转为司法公开提供支撑。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本项目通过技术手段对裁判文书中的重要信息进行校验，识别纰漏并提示修改，消除格式和内容上的错误，自动调整文书格式，减少文书审核校对的人工成本，提升文书标准化水平，实现文书审查、屏蔽、排版、提取、公开的自动化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jc w:val="center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100%</w:t>
            </w:r>
          </w:p>
        </w:tc>
      </w:tr>
      <w:tr w:rsidR="00447329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61" w:lineRule="auto"/>
              <w:ind w:left="90" w:right="19" w:hanging="17"/>
              <w:rPr>
                <w:sz w:val="16"/>
                <w:szCs w:val="16"/>
              </w:rPr>
            </w:pPr>
            <w:r>
              <w:rPr>
                <w:spacing w:val="-10"/>
                <w:sz w:val="16"/>
                <w:szCs w:val="16"/>
              </w:rPr>
              <w:t>四、</w:t>
            </w:r>
            <w:r>
              <w:rPr>
                <w:spacing w:val="-10"/>
                <w:sz w:val="16"/>
                <w:szCs w:val="16"/>
              </w:rPr>
              <w:t xml:space="preserve"> </w:t>
            </w:r>
            <w:r>
              <w:rPr>
                <w:spacing w:val="-10"/>
                <w:sz w:val="16"/>
                <w:szCs w:val="16"/>
              </w:rPr>
              <w:t>年度绩效</w:t>
            </w:r>
            <w:r>
              <w:rPr>
                <w:sz w:val="16"/>
                <w:szCs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自评得分</w:t>
            </w:r>
          </w:p>
        </w:tc>
      </w:tr>
      <w:tr w:rsidR="00447329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03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产出指标</w:t>
            </w:r>
          </w:p>
          <w:p w:rsidR="00447329" w:rsidRDefault="004F2C7E">
            <w:pPr>
              <w:pStyle w:val="TableParagraph"/>
              <w:spacing w:line="203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软件数量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3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3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20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42" w:line="203" w:lineRule="exact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自动处理文书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≥</w:t>
            </w:r>
            <w:r>
              <w:rPr>
                <w:rFonts w:ascii="方正书宋_GBK" w:eastAsia="方正书宋_GBK"/>
                <w:sz w:val="16"/>
                <w:szCs w:val="16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≥</w:t>
            </w:r>
            <w:r>
              <w:rPr>
                <w:rFonts w:ascii="方正书宋_GBK" w:eastAsia="方正书宋_GBK"/>
                <w:sz w:val="16"/>
                <w:szCs w:val="16"/>
              </w:rPr>
              <w:t>9</w:t>
            </w:r>
            <w:r>
              <w:rPr>
                <w:rFonts w:ascii="方正书宋_GBK" w:eastAsia="方正书宋_GBK" w:hint="eastAsia"/>
                <w:sz w:val="16"/>
                <w:szCs w:val="16"/>
                <w:lang w:val="en-US"/>
              </w:rPr>
              <w:t>5</w:t>
            </w:r>
            <w:r>
              <w:rPr>
                <w:rFonts w:ascii="方正书宋_GBK" w:eastAsia="方正书宋_GBK"/>
                <w:sz w:val="16"/>
                <w:szCs w:val="16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47329" w:rsidRDefault="004F2C7E">
            <w:pPr>
              <w:spacing w:line="300" w:lineRule="exact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20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23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预算执行率</w:t>
            </w:r>
          </w:p>
          <w:p w:rsidR="00447329" w:rsidRDefault="004F2C7E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指标</w:t>
            </w:r>
            <w:r>
              <w:rPr>
                <w:rFonts w:hint="eastAsia"/>
                <w:sz w:val="16"/>
                <w:szCs w:val="16"/>
              </w:rPr>
              <w:t>（</w:t>
            </w:r>
            <w:r>
              <w:rPr>
                <w:rFonts w:hint="eastAsia"/>
                <w:sz w:val="16"/>
                <w:szCs w:val="16"/>
                <w:lang w:val="en-US"/>
              </w:rPr>
              <w:t>10</w:t>
            </w:r>
            <w:r>
              <w:rPr>
                <w:rFonts w:hint="eastAsia"/>
                <w:sz w:val="16"/>
                <w:szCs w:val="16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109"/>
              <w:ind w:left="69" w:right="1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682408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682408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</w:rPr>
              <w:t>10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47329">
            <w:pPr>
              <w:pStyle w:val="TableParagraph"/>
              <w:spacing w:before="1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02" w:lineRule="exact"/>
              <w:ind w:left="1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效益指标</w:t>
            </w:r>
          </w:p>
          <w:p w:rsidR="00447329" w:rsidRDefault="004F2C7E">
            <w:pPr>
              <w:pStyle w:val="TableParagraph"/>
              <w:spacing w:line="202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12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35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37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审判质效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682408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rFonts w:ascii="Times New Roman" w:hint="eastAsia"/>
                <w:sz w:val="16"/>
                <w:szCs w:val="16"/>
                <w:lang w:val="en-US"/>
              </w:rPr>
              <w:t>40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42" w:line="203" w:lineRule="exact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" w:line="232" w:lineRule="auto"/>
              <w:ind w:left="433" w:right="56" w:hanging="32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1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32" w:lineRule="auto"/>
              <w:ind w:left="354" w:right="56" w:hanging="2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9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line="202" w:lineRule="exact"/>
              <w:ind w:left="11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满意度指标</w:t>
            </w:r>
          </w:p>
          <w:p w:rsidR="00447329" w:rsidRDefault="004F2C7E">
            <w:pPr>
              <w:pStyle w:val="TableParagraph"/>
              <w:spacing w:line="202" w:lineRule="exact"/>
              <w:ind w:left="1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sz w:val="16"/>
                <w:szCs w:val="16"/>
              </w:rPr>
            </w:pPr>
          </w:p>
          <w:p w:rsidR="00447329" w:rsidRDefault="004F2C7E">
            <w:pPr>
              <w:pStyle w:val="TableParagraph"/>
              <w:spacing w:before="123"/>
              <w:ind w:left="11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28"/>
              <w:ind w:left="46"/>
              <w:rPr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</w:t>
            </w:r>
            <w:r>
              <w:rPr>
                <w:rFonts w:ascii="方正书宋_GBK" w:eastAsia="方正书宋_GBK" w:hint="eastAsia"/>
                <w:lang w:val="en-US"/>
              </w:rPr>
              <w:t>9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682408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</w:t>
            </w:r>
            <w:r w:rsidR="004F2C7E">
              <w:rPr>
                <w:rFonts w:ascii="Times New Roman" w:hint="eastAsia"/>
                <w:sz w:val="16"/>
                <w:szCs w:val="16"/>
                <w:lang w:val="en-US"/>
              </w:rPr>
              <w:t>0</w:t>
            </w: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spacing w:before="27"/>
              <w:ind w:left="46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47329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44732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47329" w:rsidRDefault="00447329">
            <w:pPr>
              <w:rPr>
                <w:sz w:val="16"/>
                <w:szCs w:val="16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47329" w:rsidRDefault="004F2C7E">
            <w:pPr>
              <w:pStyle w:val="TableParagraph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</w:t>
            </w:r>
          </w:p>
        </w:tc>
      </w:tr>
      <w:tr w:rsidR="00447329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447329" w:rsidRDefault="004F2C7E">
            <w:pPr>
              <w:pStyle w:val="TableParagraph"/>
              <w:spacing w:before="52"/>
              <w:ind w:left="4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五、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存在问题</w:t>
            </w:r>
          </w:p>
          <w:p w:rsidR="00447329" w:rsidRDefault="004F2C7E">
            <w:pPr>
              <w:pStyle w:val="TableParagraph"/>
              <w:spacing w:before="19" w:line="198" w:lineRule="exact"/>
              <w:ind w:left="47" w:righ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447329" w:rsidRDefault="00447329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:rsidR="00447329" w:rsidRDefault="00682408">
            <w:pPr>
              <w:pStyle w:val="TableParagraph"/>
              <w:spacing w:line="232" w:lineRule="auto"/>
              <w:ind w:left="49" w:right="9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无</w:t>
            </w:r>
          </w:p>
        </w:tc>
      </w:tr>
    </w:tbl>
    <w:p w:rsidR="00447329" w:rsidRDefault="004F2C7E">
      <w:pPr>
        <w:pStyle w:val="a3"/>
        <w:tabs>
          <w:tab w:val="left" w:pos="6713"/>
        </w:tabs>
        <w:spacing w:before="35"/>
        <w:sectPr w:rsidR="00447329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447329" w:rsidRDefault="00447329">
      <w:pPr>
        <w:spacing w:line="20" w:lineRule="exact"/>
      </w:pPr>
    </w:p>
    <w:sectPr w:rsidR="00447329" w:rsidSect="00447329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7E" w:rsidRDefault="004F2C7E" w:rsidP="00682408">
      <w:r>
        <w:separator/>
      </w:r>
    </w:p>
  </w:endnote>
  <w:endnote w:type="continuationSeparator" w:id="1">
    <w:p w:rsidR="004F2C7E" w:rsidRDefault="004F2C7E" w:rsidP="00682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7E" w:rsidRDefault="004F2C7E" w:rsidP="00682408">
      <w:r>
        <w:separator/>
      </w:r>
    </w:p>
  </w:footnote>
  <w:footnote w:type="continuationSeparator" w:id="1">
    <w:p w:rsidR="004F2C7E" w:rsidRDefault="004F2C7E" w:rsidP="006824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447329"/>
    <w:rsid w:val="004F2C7E"/>
    <w:rsid w:val="00573544"/>
    <w:rsid w:val="00682408"/>
    <w:rsid w:val="00790228"/>
    <w:rsid w:val="008363C9"/>
    <w:rsid w:val="008F5C35"/>
    <w:rsid w:val="009F2E61"/>
    <w:rsid w:val="00C672CE"/>
    <w:rsid w:val="00DC270B"/>
    <w:rsid w:val="00DD5AE2"/>
    <w:rsid w:val="00EC24ED"/>
    <w:rsid w:val="00F36071"/>
    <w:rsid w:val="00FC4F54"/>
    <w:rsid w:val="040645E4"/>
    <w:rsid w:val="23F61022"/>
    <w:rsid w:val="33E73D9B"/>
    <w:rsid w:val="478817CE"/>
    <w:rsid w:val="55F5662A"/>
    <w:rsid w:val="7CD45516"/>
    <w:rsid w:val="7FE46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7329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447329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4473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47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447329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447329"/>
  </w:style>
  <w:style w:type="character" w:customStyle="1" w:styleId="Char1">
    <w:name w:val="页眉 Char"/>
    <w:basedOn w:val="a0"/>
    <w:link w:val="a5"/>
    <w:uiPriority w:val="99"/>
    <w:semiHidden/>
    <w:qFormat/>
    <w:rsid w:val="00447329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447329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cp:lastPrinted>2021-03-25T07:12:00Z</cp:lastPrinted>
  <dcterms:created xsi:type="dcterms:W3CDTF">2021-02-08T08:33:00Z</dcterms:created>
  <dcterms:modified xsi:type="dcterms:W3CDTF">2021-03-25T07:12:00Z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